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5ECF" w14:textId="77777777" w:rsidR="00FB7226" w:rsidRDefault="00FB7226" w:rsidP="00FB7226">
      <w:pPr>
        <w:jc w:val="right"/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rFonts w:cs="Arial"/>
          <w:b/>
          <w:color w:val="1F4E79" w:themeColor="accent1" w:themeShade="80"/>
          <w:sz w:val="24"/>
          <w:szCs w:val="24"/>
        </w:rPr>
        <w:br/>
      </w:r>
    </w:p>
    <w:p w14:paraId="1C09EB6A" w14:textId="77777777" w:rsidR="00FB7226" w:rsidRPr="00FB7226" w:rsidRDefault="00FB7226" w:rsidP="00FB7226">
      <w:pPr>
        <w:spacing w:after="0" w:line="240" w:lineRule="auto"/>
        <w:contextualSpacing/>
        <w:rPr>
          <w:rFonts w:cs="Arial"/>
          <w:b/>
          <w:color w:val="1F4E79" w:themeColor="accent1" w:themeShade="80"/>
          <w:sz w:val="24"/>
          <w:szCs w:val="24"/>
          <w:lang w:val="en-US"/>
        </w:rPr>
      </w:pP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>Study Board of Production</w:t>
      </w:r>
    </w:p>
    <w:p w14:paraId="43990E89" w14:textId="77777777" w:rsidR="00FB7226" w:rsidRPr="00FB7226" w:rsidRDefault="00FB7226" w:rsidP="00FB7226">
      <w:pPr>
        <w:spacing w:after="0" w:line="240" w:lineRule="auto"/>
        <w:contextualSpacing/>
        <w:rPr>
          <w:rFonts w:cs="Arial"/>
          <w:b/>
          <w:color w:val="1F4E79" w:themeColor="accent1" w:themeShade="80"/>
          <w:sz w:val="24"/>
          <w:szCs w:val="24"/>
          <w:lang w:val="en-US"/>
        </w:rPr>
      </w:pP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>Study Board of Mechanics and Physics</w:t>
      </w:r>
    </w:p>
    <w:p w14:paraId="61CF789E" w14:textId="77777777" w:rsidR="00FB7226" w:rsidRPr="00FB7226" w:rsidRDefault="00FB7226" w:rsidP="00FB7226">
      <w:pPr>
        <w:rPr>
          <w:rFonts w:cs="Arial"/>
          <w:b/>
          <w:color w:val="1F4E79" w:themeColor="accent1" w:themeShade="80"/>
          <w:sz w:val="24"/>
          <w:szCs w:val="24"/>
          <w:lang w:val="en-US"/>
        </w:rPr>
      </w:pP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rFonts w:cs="Arial"/>
          <w:b/>
          <w:color w:val="1F4E79" w:themeColor="accent1" w:themeShade="80"/>
          <w:sz w:val="24"/>
          <w:szCs w:val="24"/>
          <w:lang w:val="en-US"/>
        </w:rPr>
        <w:tab/>
      </w:r>
      <w:r w:rsidRPr="00FB7226">
        <w:rPr>
          <w:color w:val="1F4E79" w:themeColor="accent1" w:themeShade="80"/>
          <w:sz w:val="24"/>
          <w:szCs w:val="24"/>
          <w:lang w:val="en-US"/>
        </w:rPr>
        <w:br w:type="textWrapping" w:clear="all"/>
      </w:r>
    </w:p>
    <w:p w14:paraId="6F533BA2" w14:textId="77777777" w:rsidR="00FB7226" w:rsidRDefault="00FB7226" w:rsidP="00FB7226">
      <w:pPr>
        <w:jc w:val="center"/>
        <w:rPr>
          <w:rFonts w:cs="Arial"/>
          <w:b/>
          <w:color w:val="1F4E79" w:themeColor="accent1" w:themeShade="80"/>
          <w:sz w:val="32"/>
          <w:szCs w:val="32"/>
        </w:rPr>
      </w:pPr>
      <w:r>
        <w:rPr>
          <w:rFonts w:cs="Arial"/>
          <w:b/>
          <w:color w:val="1F4E79" w:themeColor="accent1" w:themeShade="80"/>
          <w:sz w:val="32"/>
          <w:szCs w:val="32"/>
        </w:rPr>
        <w:t xml:space="preserve">Application for </w:t>
      </w:r>
      <w:r w:rsidR="00EB402E">
        <w:rPr>
          <w:rFonts w:cs="Arial"/>
          <w:b/>
          <w:color w:val="1F4E79" w:themeColor="accent1" w:themeShade="80"/>
          <w:sz w:val="32"/>
          <w:szCs w:val="32"/>
        </w:rPr>
        <w:t>D</w:t>
      </w:r>
      <w:r>
        <w:rPr>
          <w:rFonts w:cs="Arial"/>
          <w:b/>
          <w:color w:val="1F4E79" w:themeColor="accent1" w:themeShade="80"/>
          <w:sz w:val="32"/>
          <w:szCs w:val="32"/>
        </w:rPr>
        <w:t>ispensation</w:t>
      </w:r>
    </w:p>
    <w:p w14:paraId="6723A7D1" w14:textId="77777777" w:rsidR="00C31ABA" w:rsidRPr="00BF7CBF" w:rsidRDefault="00C31ABA" w:rsidP="00FB7226">
      <w:pPr>
        <w:jc w:val="center"/>
        <w:rPr>
          <w:rFonts w:cs="Arial"/>
          <w:b/>
          <w:color w:val="1F4E79" w:themeColor="accent1" w:themeShade="80"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226" w:rsidRPr="00BF7CBF" w14:paraId="71479D3C" w14:textId="77777777" w:rsidTr="00D327EE">
        <w:tc>
          <w:tcPr>
            <w:tcW w:w="9628" w:type="dxa"/>
          </w:tcPr>
          <w:p w14:paraId="5DE9E167" w14:textId="77777777" w:rsidR="00FB7226" w:rsidRPr="00BF7CBF" w:rsidRDefault="00FB7226" w:rsidP="00D327EE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Full name</w:t>
            </w: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70791C82" w14:textId="77777777" w:rsidR="00FB7226" w:rsidRPr="00BF7CBF" w:rsidRDefault="00FB7226" w:rsidP="00D327EE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FB7226" w:rsidRPr="00BF7CBF" w14:paraId="5CCA1EEF" w14:textId="77777777" w:rsidTr="00D327EE">
        <w:tc>
          <w:tcPr>
            <w:tcW w:w="9628" w:type="dxa"/>
          </w:tcPr>
          <w:p w14:paraId="63680A4B" w14:textId="77777777" w:rsidR="00FB7226" w:rsidRPr="00BF7CBF" w:rsidRDefault="00FB7226" w:rsidP="00D327EE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Student number</w:t>
            </w: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295FD70F" w14:textId="77777777" w:rsidR="00FB7226" w:rsidRPr="00BF7CBF" w:rsidRDefault="00FB7226" w:rsidP="00D327EE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FB7226" w:rsidRPr="00110864" w14:paraId="0402C743" w14:textId="77777777" w:rsidTr="00D327EE">
        <w:tc>
          <w:tcPr>
            <w:tcW w:w="9628" w:type="dxa"/>
          </w:tcPr>
          <w:p w14:paraId="51119169" w14:textId="77777777" w:rsidR="00FB7226" w:rsidRPr="00BF7CBF" w:rsidRDefault="00FB7226" w:rsidP="00D327EE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Study programme and current semester</w:t>
            </w: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2A045A23" w14:textId="77777777" w:rsidR="00FB7226" w:rsidRPr="00BF7CBF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FB7226" w:rsidRPr="00110864" w14:paraId="220D8129" w14:textId="77777777" w:rsidTr="00D327EE">
        <w:tc>
          <w:tcPr>
            <w:tcW w:w="9628" w:type="dxa"/>
          </w:tcPr>
          <w:p w14:paraId="79A300F2" w14:textId="77777777" w:rsidR="00FB7226" w:rsidRPr="00FB7226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FB7226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Type of dispensation (mark with a cross):</w:t>
            </w:r>
          </w:p>
          <w:p w14:paraId="7D68392C" w14:textId="77777777" w:rsidR="00FB7226" w:rsidRPr="00FB7226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FB7226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__ 4th examination attempt</w:t>
            </w:r>
          </w:p>
          <w:p w14:paraId="22665787" w14:textId="77777777" w:rsidR="00FB7226" w:rsidRPr="00FB7226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FB7226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__ 5th examination attempt</w:t>
            </w:r>
          </w:p>
          <w:p w14:paraId="4B38AA56" w14:textId="42E71B7E" w:rsidR="00FB7226" w:rsidRPr="00110864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110864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__ E</w:t>
            </w:r>
            <w:r w:rsidR="00930EBA" w:rsidRPr="00110864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xtra time at the examination</w:t>
            </w:r>
            <w:r w:rsidR="00110864" w:rsidRPr="00110864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r w:rsidR="00110864" w:rsidRP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(Indicate if you ap</w:t>
            </w:r>
            <w:r w:rsid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ply for</w:t>
            </w:r>
            <w:r w:rsidR="00110864" w:rsidRP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 xml:space="preserve"> written </w:t>
            </w:r>
            <w:r w:rsid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and</w:t>
            </w:r>
            <w:r w:rsidR="00110864" w:rsidRP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/</w:t>
            </w:r>
            <w:r w:rsid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or oral exams</w:t>
            </w:r>
            <w:r w:rsidR="00110864" w:rsidRP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)</w:t>
            </w:r>
          </w:p>
          <w:p w14:paraId="57EB8C58" w14:textId="77777777" w:rsidR="00FB7226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930EB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__ </w:t>
            </w:r>
            <w:r w:rsidR="00930EBA" w:rsidRPr="00930EB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P</w:t>
            </w:r>
            <w:r w:rsidR="00930EB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ostponement of project delivery</w:t>
            </w:r>
          </w:p>
          <w:p w14:paraId="0273E36A" w14:textId="23CC7543" w:rsidR="00FD2FCA" w:rsidRPr="00930EBA" w:rsidRDefault="00FD2FCA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__ Study inactivity </w:t>
            </w:r>
            <w:r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(</w:t>
            </w:r>
            <w:r w:rsid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N</w:t>
            </w:r>
            <w:r w:rsidR="006A0113"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 xml:space="preserve">o </w:t>
            </w:r>
            <w:r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more than 12 months between two passed exams)</w:t>
            </w:r>
          </w:p>
          <w:p w14:paraId="1EB74B6B" w14:textId="1D744E0B" w:rsidR="00107D5A" w:rsidRPr="00107D5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107D5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__ </w:t>
            </w:r>
            <w:r w:rsidR="00107D5A" w:rsidRPr="00107D5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Digital examination </w:t>
            </w:r>
            <w:r w:rsidR="00107D5A"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(</w:t>
            </w:r>
            <w:r w:rsidR="00C26D7C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 xml:space="preserve">Specify </w:t>
            </w:r>
            <w:r w:rsid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which</w:t>
            </w:r>
            <w:r w:rsidR="00C26D7C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 xml:space="preserve"> exam(s)</w:t>
            </w:r>
            <w:r w:rsid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 xml:space="preserve"> including exam form: written or oral</w:t>
            </w:r>
            <w:r w:rsidR="00C26D7C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 xml:space="preserve">. </w:t>
            </w:r>
            <w:r w:rsid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 xml:space="preserve">Special </w:t>
            </w:r>
            <w:r w:rsidR="00107D5A"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 xml:space="preserve">security measures </w:t>
            </w:r>
            <w:r w:rsidR="00110864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apply for online exams. The study board informs you about these upon approval of the application</w:t>
            </w:r>
            <w:r w:rsidR="00107D5A"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)</w:t>
            </w:r>
          </w:p>
          <w:p w14:paraId="32E80C03" w14:textId="324124EA" w:rsidR="00FB7226" w:rsidRPr="00107D5A" w:rsidRDefault="00107D5A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__ </w:t>
            </w:r>
            <w:r w:rsidR="00930EBA" w:rsidRPr="00107D5A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>Other</w:t>
            </w:r>
            <w:r w:rsidR="003C2E7C"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  <w:t xml:space="preserve">, write your request and reason </w:t>
            </w:r>
            <w:r w:rsidR="003C2E7C" w:rsidRPr="00107D5A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(</w:t>
            </w:r>
            <w:r w:rsidR="003C2E7C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The study board will invite you to a dialogue about the possibilities)</w:t>
            </w:r>
          </w:p>
          <w:p w14:paraId="0B2192E8" w14:textId="77777777" w:rsidR="00FB7226" w:rsidRPr="00107D5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FB7226" w:rsidRPr="00110864" w14:paraId="7AF07597" w14:textId="77777777" w:rsidTr="00D327EE">
        <w:tc>
          <w:tcPr>
            <w:tcW w:w="9628" w:type="dxa"/>
          </w:tcPr>
          <w:p w14:paraId="7B20C22E" w14:textId="77777777" w:rsidR="00FB7226" w:rsidRPr="00FD2FCA" w:rsidRDefault="00930EBA" w:rsidP="00D327EE">
            <w:pPr>
              <w:rPr>
                <w:rFonts w:cs="Arial"/>
                <w:i/>
                <w:color w:val="1F4E79" w:themeColor="accent1" w:themeShade="80"/>
                <w:sz w:val="24"/>
                <w:szCs w:val="24"/>
                <w:lang w:val="en-US"/>
              </w:rPr>
            </w:pPr>
            <w:r w:rsidRPr="00FD2FCA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Application</w:t>
            </w:r>
            <w:r w:rsidR="00FB7226" w:rsidRPr="00FD2FCA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32C65912" w14:textId="77777777" w:rsidR="00930EBA" w:rsidRDefault="00930EBA" w:rsidP="00D327EE">
            <w:pPr>
              <w:rPr>
                <w:rFonts w:cs="Arial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24"/>
                <w:szCs w:val="24"/>
                <w:lang w:val="en-US"/>
              </w:rPr>
              <w:t>Please explain your reason(s) for applying for a dispensation</w:t>
            </w:r>
          </w:p>
          <w:p w14:paraId="7E53D2D7" w14:textId="77777777" w:rsidR="00FB7226" w:rsidRPr="00930EBA" w:rsidRDefault="00930EBA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930EBA">
              <w:rPr>
                <w:rFonts w:cs="Arial"/>
                <w:i/>
                <w:color w:val="808080" w:themeColor="background1" w:themeShade="80"/>
                <w:sz w:val="24"/>
                <w:szCs w:val="24"/>
                <w:lang w:val="en-US"/>
              </w:rPr>
              <w:t>Remember to attach documentation like a doctor’s note or the like</w:t>
            </w:r>
          </w:p>
          <w:p w14:paraId="70CC70FF" w14:textId="77777777" w:rsidR="00FB7226" w:rsidRPr="00930EBA" w:rsidRDefault="00FB7226" w:rsidP="00D327EE">
            <w:pPr>
              <w:rPr>
                <w:rFonts w:cs="Arial"/>
                <w:b/>
                <w:color w:val="1F4E79" w:themeColor="accent1" w:themeShade="80"/>
                <w:sz w:val="32"/>
                <w:szCs w:val="32"/>
                <w:lang w:val="en-US"/>
              </w:rPr>
            </w:pPr>
          </w:p>
          <w:p w14:paraId="6E17E03E" w14:textId="77777777" w:rsidR="00FB7226" w:rsidRPr="00930EBA" w:rsidRDefault="00FB7226" w:rsidP="00D327EE">
            <w:pPr>
              <w:rPr>
                <w:rFonts w:cs="Arial"/>
                <w:b/>
                <w:color w:val="1F4E79" w:themeColor="accent1" w:themeShade="80"/>
                <w:sz w:val="32"/>
                <w:szCs w:val="32"/>
                <w:lang w:val="en-US"/>
              </w:rPr>
            </w:pPr>
          </w:p>
          <w:p w14:paraId="2502A33C" w14:textId="77777777" w:rsidR="00FB7226" w:rsidRPr="00930EB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  <w:p w14:paraId="713D003F" w14:textId="77777777" w:rsidR="00FB7226" w:rsidRPr="00930EB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  <w:p w14:paraId="4C3F6DB8" w14:textId="77777777" w:rsidR="00FB7226" w:rsidRPr="00930EB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  <w:p w14:paraId="3860F6FF" w14:textId="77777777" w:rsidR="00FB7226" w:rsidRPr="00930EBA" w:rsidRDefault="00FB7226" w:rsidP="00D327EE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75DC23B4" w14:textId="77777777" w:rsidR="00FB7226" w:rsidRPr="00930EBA" w:rsidRDefault="00FB7226" w:rsidP="00FB7226">
      <w:pPr>
        <w:rPr>
          <w:color w:val="1F4E79" w:themeColor="accent1" w:themeShade="80"/>
          <w:lang w:val="en-US"/>
        </w:rPr>
      </w:pPr>
    </w:p>
    <w:p w14:paraId="1952A85A" w14:textId="77777777" w:rsidR="00FB7226" w:rsidRPr="00561C99" w:rsidRDefault="00561C99" w:rsidP="00FB7226">
      <w:pPr>
        <w:spacing w:after="0"/>
        <w:contextualSpacing/>
        <w:rPr>
          <w:i/>
          <w:color w:val="1F4E79" w:themeColor="accent1" w:themeShade="80"/>
          <w:sz w:val="24"/>
          <w:szCs w:val="24"/>
          <w:lang w:val="en-US"/>
        </w:rPr>
      </w:pPr>
      <w:r w:rsidRPr="00561C99">
        <w:rPr>
          <w:i/>
          <w:color w:val="1F4E79" w:themeColor="accent1" w:themeShade="80"/>
          <w:sz w:val="24"/>
          <w:szCs w:val="24"/>
          <w:lang w:val="en-US"/>
        </w:rPr>
        <w:t>Application including documentation should be sent to the study board</w:t>
      </w:r>
      <w:r w:rsidR="00B02DFA">
        <w:rPr>
          <w:i/>
          <w:color w:val="1F4E79" w:themeColor="accent1" w:themeShade="80"/>
          <w:sz w:val="24"/>
          <w:szCs w:val="24"/>
          <w:lang w:val="en-US"/>
        </w:rPr>
        <w:t xml:space="preserve"> that your study programme is affiliated with:</w:t>
      </w:r>
    </w:p>
    <w:p w14:paraId="13115732" w14:textId="77777777" w:rsidR="00FB7226" w:rsidRPr="00F939E1" w:rsidRDefault="00F939E1" w:rsidP="00FB7226">
      <w:pPr>
        <w:spacing w:after="0"/>
        <w:contextualSpacing/>
        <w:rPr>
          <w:i/>
          <w:color w:val="1F4E79" w:themeColor="accent1" w:themeShade="80"/>
          <w:sz w:val="24"/>
          <w:szCs w:val="24"/>
          <w:lang w:val="en-US"/>
        </w:rPr>
      </w:pPr>
      <w:r w:rsidRPr="00F939E1">
        <w:rPr>
          <w:i/>
          <w:color w:val="1F4E79" w:themeColor="accent1" w:themeShade="80"/>
          <w:sz w:val="24"/>
          <w:szCs w:val="24"/>
          <w:lang w:val="en-US"/>
        </w:rPr>
        <w:t>Study Board of Production</w:t>
      </w:r>
      <w:r w:rsidR="00FB7226" w:rsidRPr="00F939E1">
        <w:rPr>
          <w:i/>
          <w:color w:val="1F4E79" w:themeColor="accent1" w:themeShade="80"/>
          <w:sz w:val="24"/>
          <w:szCs w:val="24"/>
          <w:lang w:val="en-US"/>
        </w:rPr>
        <w:t xml:space="preserve">: </w:t>
      </w:r>
      <w:hyperlink r:id="rId6" w:history="1">
        <w:r w:rsidR="00FB7226" w:rsidRPr="00F939E1">
          <w:rPr>
            <w:rStyle w:val="Hyperlink"/>
            <w:i/>
            <w:sz w:val="24"/>
            <w:szCs w:val="24"/>
            <w:lang w:val="en-US"/>
          </w:rPr>
          <w:t>snp@mp.aau.dk</w:t>
        </w:r>
      </w:hyperlink>
      <w:r w:rsidR="00B02DFA" w:rsidRPr="00B02DFA">
        <w:rPr>
          <w:rStyle w:val="Hyperlink"/>
          <w:b/>
          <w:color w:val="1F4E79" w:themeColor="accent1" w:themeShade="80"/>
          <w:sz w:val="24"/>
          <w:szCs w:val="24"/>
          <w:u w:val="none"/>
          <w:lang w:val="en-US"/>
        </w:rPr>
        <w:t xml:space="preserve"> or</w:t>
      </w:r>
    </w:p>
    <w:p w14:paraId="1B4ACC1E" w14:textId="77777777" w:rsidR="00FB7226" w:rsidRPr="00F939E1" w:rsidRDefault="00F939E1" w:rsidP="00FB7226">
      <w:pPr>
        <w:spacing w:after="0"/>
        <w:contextualSpacing/>
        <w:rPr>
          <w:i/>
          <w:color w:val="1F4E79" w:themeColor="accent1" w:themeShade="80"/>
          <w:sz w:val="24"/>
          <w:szCs w:val="24"/>
          <w:lang w:val="en-US"/>
        </w:rPr>
      </w:pPr>
      <w:r w:rsidRPr="00F939E1">
        <w:rPr>
          <w:i/>
          <w:color w:val="1F4E79" w:themeColor="accent1" w:themeShade="80"/>
          <w:sz w:val="24"/>
          <w:szCs w:val="24"/>
          <w:lang w:val="en-US"/>
        </w:rPr>
        <w:lastRenderedPageBreak/>
        <w:t>Study Board of Mechanics and Physics</w:t>
      </w:r>
      <w:r w:rsidR="00FB7226" w:rsidRPr="00F939E1">
        <w:rPr>
          <w:i/>
          <w:color w:val="1F4E79" w:themeColor="accent1" w:themeShade="80"/>
          <w:sz w:val="24"/>
          <w:szCs w:val="24"/>
          <w:lang w:val="en-US"/>
        </w:rPr>
        <w:t xml:space="preserve">: </w:t>
      </w:r>
      <w:hyperlink r:id="rId7" w:history="1">
        <w:r w:rsidR="00FB7226" w:rsidRPr="00F939E1">
          <w:rPr>
            <w:rStyle w:val="Hyperlink"/>
            <w:i/>
            <w:sz w:val="24"/>
            <w:szCs w:val="24"/>
            <w:lang w:val="en-US"/>
          </w:rPr>
          <w:t>snmp@mp.aau.dk</w:t>
        </w:r>
      </w:hyperlink>
      <w:r w:rsidR="00FB7226" w:rsidRPr="00F939E1">
        <w:rPr>
          <w:i/>
          <w:color w:val="1F4E79" w:themeColor="accent1" w:themeShade="80"/>
          <w:sz w:val="24"/>
          <w:szCs w:val="24"/>
          <w:lang w:val="en-US"/>
        </w:rPr>
        <w:t xml:space="preserve"> </w:t>
      </w:r>
    </w:p>
    <w:p w14:paraId="1F856228" w14:textId="77777777" w:rsidR="001B6DBC" w:rsidRPr="00F939E1" w:rsidRDefault="001B6DBC">
      <w:pPr>
        <w:rPr>
          <w:lang w:val="en-US"/>
        </w:rPr>
      </w:pPr>
    </w:p>
    <w:sectPr w:rsidR="001B6DBC" w:rsidRPr="00F939E1" w:rsidSect="00FB7226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032E" w14:textId="77777777" w:rsidR="00FB7226" w:rsidRDefault="00FB7226" w:rsidP="00FB7226">
      <w:pPr>
        <w:spacing w:after="0" w:line="240" w:lineRule="auto"/>
      </w:pPr>
      <w:r>
        <w:separator/>
      </w:r>
    </w:p>
  </w:endnote>
  <w:endnote w:type="continuationSeparator" w:id="0">
    <w:p w14:paraId="0B398EFC" w14:textId="77777777" w:rsidR="00FB7226" w:rsidRDefault="00FB7226" w:rsidP="00FB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6867" w14:textId="77777777" w:rsidR="00FB7226" w:rsidRDefault="00FB7226" w:rsidP="00FB7226">
      <w:pPr>
        <w:spacing w:after="0" w:line="240" w:lineRule="auto"/>
      </w:pPr>
      <w:r>
        <w:separator/>
      </w:r>
    </w:p>
  </w:footnote>
  <w:footnote w:type="continuationSeparator" w:id="0">
    <w:p w14:paraId="18D57902" w14:textId="77777777" w:rsidR="00FB7226" w:rsidRDefault="00FB7226" w:rsidP="00FB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770F" w14:textId="77777777" w:rsidR="00FB7226" w:rsidRDefault="00FB7226" w:rsidP="00FB7226">
    <w:pPr>
      <w:pStyle w:val="Sidehoved"/>
      <w:jc w:val="right"/>
    </w:pPr>
    <w:r w:rsidRPr="00FB7226">
      <w:rPr>
        <w:noProof/>
        <w:lang w:eastAsia="da-DK"/>
      </w:rPr>
      <w:drawing>
        <wp:inline distT="0" distB="0" distL="0" distR="0" wp14:anchorId="0492F8E3" wp14:editId="1562E00E">
          <wp:extent cx="800100" cy="936702"/>
          <wp:effectExtent l="0" t="0" r="0" b="0"/>
          <wp:docPr id="2" name="Billede 2" descr="https://www.design.aau.dk/digitalAssets/888/888351_aau_center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esign.aau.dk/digitalAssets/888/888351_aau_center_rgb_u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369" cy="95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26"/>
    <w:rsid w:val="00107D5A"/>
    <w:rsid w:val="00110864"/>
    <w:rsid w:val="001B6DBC"/>
    <w:rsid w:val="00321983"/>
    <w:rsid w:val="003C2E7C"/>
    <w:rsid w:val="00561C99"/>
    <w:rsid w:val="00641836"/>
    <w:rsid w:val="006A0113"/>
    <w:rsid w:val="00930EBA"/>
    <w:rsid w:val="00B02DFA"/>
    <w:rsid w:val="00C26D7C"/>
    <w:rsid w:val="00C31ABA"/>
    <w:rsid w:val="00EB402E"/>
    <w:rsid w:val="00F939E1"/>
    <w:rsid w:val="00FB7226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AC98"/>
  <w15:chartTrackingRefBased/>
  <w15:docId w15:val="{2960B7E7-4A9A-48C6-973B-1A023B7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B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B7226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B7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7226"/>
  </w:style>
  <w:style w:type="paragraph" w:styleId="Sidefod">
    <w:name w:val="footer"/>
    <w:basedOn w:val="Normal"/>
    <w:link w:val="SidefodTegn"/>
    <w:uiPriority w:val="99"/>
    <w:unhideWhenUsed/>
    <w:rsid w:val="00FB7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nmp@mp.aau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p@mp.aau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Cathrine Criddle</dc:creator>
  <cp:keywords/>
  <dc:description/>
  <cp:lastModifiedBy>Ann Cathrine Criddle</cp:lastModifiedBy>
  <cp:revision>12</cp:revision>
  <dcterms:created xsi:type="dcterms:W3CDTF">2021-01-06T08:49:00Z</dcterms:created>
  <dcterms:modified xsi:type="dcterms:W3CDTF">2025-09-10T10:01:00Z</dcterms:modified>
</cp:coreProperties>
</file>