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10169"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0044"/>
        <w:gridCol w:w="125"/>
      </w:tblGrid>
      <w:tr w:rsidR="00C502FD" w:rsidRPr="00621438" w14:paraId="12BC3793" w14:textId="77777777" w:rsidTr="0073179A">
        <w:trPr>
          <w:trHeight w:val="2278"/>
        </w:trPr>
        <w:tc>
          <w:tcPr>
            <w:tcW w:w="10169" w:type="dxa"/>
            <w:gridSpan w:val="2"/>
          </w:tcPr>
          <w:tbl>
            <w:tblPr>
              <w:tblStyle w:val="Tabel-Gitter"/>
              <w:tblW w:w="100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21"/>
              <w:gridCol w:w="2486"/>
            </w:tblGrid>
            <w:tr w:rsidR="00C502FD" w:rsidRPr="00621438" w14:paraId="6F9AFB97" w14:textId="77777777" w:rsidTr="003216B1">
              <w:trPr>
                <w:trHeight w:val="1285"/>
              </w:trPr>
              <w:tc>
                <w:tcPr>
                  <w:tcW w:w="7521" w:type="dxa"/>
                </w:tcPr>
                <w:p w14:paraId="542096FA" w14:textId="77777777" w:rsidR="00C502FD" w:rsidRDefault="008D1261" w:rsidP="00A63F7D">
                  <w:pPr>
                    <w:tabs>
                      <w:tab w:val="left" w:pos="7230"/>
                    </w:tabs>
                    <w:spacing w:before="120" w:after="120" w:line="276" w:lineRule="auto"/>
                    <w:contextualSpacing/>
                    <w:mirrorIndents/>
                    <w:rPr>
                      <w:rStyle w:val="Typografi2"/>
                    </w:rPr>
                  </w:pPr>
                  <w:sdt>
                    <w:sdtPr>
                      <w:rPr>
                        <w:rStyle w:val="Typografi2"/>
                      </w:rPr>
                      <w:alias w:val="Fortrolighed"/>
                      <w:tag w:val="Fortrolighed"/>
                      <w:id w:val="-435743868"/>
                      <w:lock w:val="sdtLocked"/>
                      <w:placeholder>
                        <w:docPart w:val="5D31FDA6E675474BB10ED4DD6BD72DAD"/>
                      </w:placeholder>
                      <w:showingPlcHdr/>
                      <w:comboBox>
                        <w:listItem w:value="Vælg et element."/>
                        <w:listItem w:displayText="Fortroligt" w:value="Fortroligt"/>
                        <w:listItem w:displayText="Kan frit distribueres" w:value="Kan frit distribueres"/>
                      </w:comboBox>
                    </w:sdtPr>
                    <w:sdtEndPr>
                      <w:rPr>
                        <w:rStyle w:val="Typografi1"/>
                      </w:rPr>
                    </w:sdtEndPr>
                    <w:sdtContent>
                      <w:r w:rsidR="00090DDB" w:rsidRPr="0090693B">
                        <w:rPr>
                          <w:rStyle w:val="Pladsholdertekst"/>
                        </w:rPr>
                        <w:t>Vælg et element.</w:t>
                      </w:r>
                    </w:sdtContent>
                  </w:sdt>
                </w:p>
                <w:sdt>
                  <w:sdtPr>
                    <w:rPr>
                      <w:rStyle w:val="Typografi11"/>
                    </w:rPr>
                    <w:alias w:val="Tilstand"/>
                    <w:tag w:val="Tilstand"/>
                    <w:id w:val="1835731456"/>
                    <w:lock w:val="sdtLocked"/>
                    <w:placeholder>
                      <w:docPart w:val="AAC34DCC290B47889596CE37774E4251"/>
                    </w:placeholder>
                    <w:dropDownList>
                      <w:listItem w:value="Vælg et element."/>
                      <w:listItem w:displayText="Udkast" w:value="Udkast"/>
                      <w:listItem w:displayText="Godkendt" w:value="Godkendt"/>
                    </w:dropDownList>
                  </w:sdtPr>
                  <w:sdtEndPr>
                    <w:rPr>
                      <w:rStyle w:val="Standardskrifttypeiafsnit"/>
                      <w:rFonts w:cs="Arial"/>
                      <w:i w:val="0"/>
                      <w:szCs w:val="20"/>
                    </w:rPr>
                  </w:sdtEndPr>
                  <w:sdtContent>
                    <w:p w14:paraId="014CCBBE" w14:textId="2B9172F6" w:rsidR="00090DDB" w:rsidRDefault="002A0C53" w:rsidP="00A63F7D">
                      <w:pPr>
                        <w:tabs>
                          <w:tab w:val="left" w:pos="7230"/>
                        </w:tabs>
                        <w:spacing w:before="120" w:after="120" w:line="276" w:lineRule="auto"/>
                        <w:contextualSpacing/>
                        <w:mirrorIndents/>
                        <w:rPr>
                          <w:rFonts w:cs="Arial"/>
                          <w:szCs w:val="20"/>
                        </w:rPr>
                      </w:pPr>
                      <w:r>
                        <w:rPr>
                          <w:rStyle w:val="Typografi11"/>
                        </w:rPr>
                        <w:t>Udkast</w:t>
                      </w:r>
                    </w:p>
                  </w:sdtContent>
                </w:sdt>
                <w:p w14:paraId="7A30E01B" w14:textId="77777777" w:rsidR="00C502FD" w:rsidRDefault="00C502FD" w:rsidP="00A63F7D">
                  <w:pPr>
                    <w:tabs>
                      <w:tab w:val="left" w:pos="7230"/>
                    </w:tabs>
                    <w:spacing w:before="120" w:after="120" w:line="276" w:lineRule="auto"/>
                    <w:contextualSpacing/>
                    <w:mirrorIndents/>
                    <w:rPr>
                      <w:rFonts w:cs="Arial"/>
                      <w:szCs w:val="20"/>
                    </w:rPr>
                  </w:pPr>
                </w:p>
                <w:p w14:paraId="401272D5" w14:textId="77777777" w:rsidR="00C36F29" w:rsidRDefault="00C36F29" w:rsidP="00A63F7D">
                  <w:pPr>
                    <w:tabs>
                      <w:tab w:val="left" w:pos="7230"/>
                    </w:tabs>
                    <w:spacing w:before="120" w:after="120" w:line="276" w:lineRule="auto"/>
                    <w:contextualSpacing/>
                    <w:mirrorIndents/>
                    <w:rPr>
                      <w:rFonts w:cs="Arial"/>
                      <w:b/>
                      <w:szCs w:val="20"/>
                    </w:rPr>
                  </w:pPr>
                </w:p>
                <w:p w14:paraId="1ECC2089" w14:textId="77777777" w:rsidR="00C502FD" w:rsidRPr="00C36F29" w:rsidRDefault="00C36F29" w:rsidP="00A63F7D">
                  <w:pPr>
                    <w:tabs>
                      <w:tab w:val="left" w:pos="7230"/>
                    </w:tabs>
                    <w:spacing w:before="120" w:after="120" w:line="276" w:lineRule="auto"/>
                    <w:contextualSpacing/>
                    <w:mirrorIndents/>
                    <w:rPr>
                      <w:rFonts w:cs="Arial"/>
                      <w:b/>
                      <w:szCs w:val="20"/>
                    </w:rPr>
                  </w:pPr>
                  <w:r>
                    <w:rPr>
                      <w:rFonts w:cs="Arial"/>
                      <w:b/>
                      <w:szCs w:val="20"/>
                    </w:rPr>
                    <w:br/>
                  </w:r>
                  <w:r w:rsidR="00C502FD" w:rsidRPr="00F96CD0">
                    <w:rPr>
                      <w:rFonts w:cs="Arial"/>
                      <w:b/>
                      <w:szCs w:val="20"/>
                    </w:rPr>
                    <w:t xml:space="preserve"> </w:t>
                  </w:r>
                  <w:r w:rsidR="00937DF4">
                    <w:rPr>
                      <w:rFonts w:cs="Arial"/>
                      <w:b/>
                      <w:szCs w:val="20"/>
                    </w:rPr>
                    <w:br/>
                  </w:r>
                </w:p>
              </w:tc>
              <w:tc>
                <w:tcPr>
                  <w:tcW w:w="2486" w:type="dxa"/>
                </w:tcPr>
                <w:p w14:paraId="1808E25E" w14:textId="77777777" w:rsidR="00C502FD" w:rsidRPr="0069585B" w:rsidRDefault="00C502FD" w:rsidP="00A63F7D">
                  <w:pPr>
                    <w:pStyle w:val="Ingenafstand"/>
                    <w:spacing w:before="120" w:after="120" w:line="276" w:lineRule="auto"/>
                    <w:contextualSpacing/>
                    <w:mirrorIndents/>
                    <w:rPr>
                      <w:rStyle w:val="Kraftigfremhvning"/>
                    </w:rPr>
                  </w:pPr>
                  <w:r w:rsidRPr="0069585B">
                    <w:rPr>
                      <w:rStyle w:val="Kraftigfremhvning"/>
                      <w:b/>
                    </w:rPr>
                    <w:t>Aalborg Universitet</w:t>
                  </w:r>
                  <w:r w:rsidR="000C785A">
                    <w:rPr>
                      <w:rStyle w:val="Kraftigfremhvning"/>
                    </w:rPr>
                    <w:br/>
                    <w:t>Postboks 159</w:t>
                  </w:r>
                  <w:r w:rsidR="000C785A">
                    <w:rPr>
                      <w:rStyle w:val="Kraftigfremhvning"/>
                    </w:rPr>
                    <w:br/>
                    <w:t>9100</w:t>
                  </w:r>
                  <w:r w:rsidRPr="0069585B">
                    <w:rPr>
                      <w:rStyle w:val="Kraftigfremhvning"/>
                    </w:rPr>
                    <w:t xml:space="preserve"> Aalborg</w:t>
                  </w:r>
                </w:p>
                <w:p w14:paraId="27E0E546" w14:textId="77777777" w:rsidR="0069585B" w:rsidRDefault="0069585B" w:rsidP="00A63F7D">
                  <w:pPr>
                    <w:pStyle w:val="Ingenafstand"/>
                    <w:spacing w:before="120" w:after="120" w:line="276" w:lineRule="auto"/>
                    <w:contextualSpacing/>
                    <w:mirrorIndents/>
                    <w:rPr>
                      <w:rStyle w:val="Kraftigfremhvning"/>
                    </w:rPr>
                  </w:pPr>
                </w:p>
                <w:p w14:paraId="79C87FF3" w14:textId="77777777" w:rsidR="00C502FD" w:rsidRPr="0069585B" w:rsidRDefault="00C502FD" w:rsidP="00A63F7D">
                  <w:pPr>
                    <w:pStyle w:val="Ingenafstand"/>
                    <w:spacing w:before="120" w:after="120" w:line="276" w:lineRule="auto"/>
                    <w:contextualSpacing/>
                    <w:mirrorIndents/>
                    <w:rPr>
                      <w:rStyle w:val="Kraftigfremhvning"/>
                      <w:b/>
                    </w:rPr>
                  </w:pPr>
                  <w:r w:rsidRPr="0069585B">
                    <w:rPr>
                      <w:rStyle w:val="Kraftigfremhvning"/>
                      <w:b/>
                    </w:rPr>
                    <w:t>Sagsbehandler:</w:t>
                  </w:r>
                </w:p>
                <w:p w14:paraId="1BE17F19" w14:textId="0D500985" w:rsidR="00C502FD" w:rsidRPr="0069585B" w:rsidRDefault="00621438" w:rsidP="00A63F7D">
                  <w:pPr>
                    <w:pStyle w:val="Ingenafstand"/>
                    <w:spacing w:before="120" w:after="120" w:line="276" w:lineRule="auto"/>
                    <w:contextualSpacing/>
                    <w:mirrorIndents/>
                    <w:rPr>
                      <w:rStyle w:val="Kraftigfremhvning"/>
                    </w:rPr>
                  </w:pPr>
                  <w:r>
                    <w:rPr>
                      <w:rStyle w:val="Kraftigfremhvning"/>
                    </w:rPr>
                    <w:t>Bjarke Madsbøll</w:t>
                  </w:r>
                </w:p>
                <w:p w14:paraId="34D59243" w14:textId="219F9AE7" w:rsidR="00C502FD" w:rsidRPr="00F23C68" w:rsidRDefault="00C502FD" w:rsidP="00A63F7D">
                  <w:pPr>
                    <w:pStyle w:val="Ingenafstand"/>
                    <w:spacing w:before="120" w:after="120" w:line="276" w:lineRule="auto"/>
                    <w:contextualSpacing/>
                    <w:mirrorIndents/>
                    <w:rPr>
                      <w:rStyle w:val="Kraftigfremhvning"/>
                    </w:rPr>
                  </w:pPr>
                  <w:r w:rsidRPr="00F23C68">
                    <w:rPr>
                      <w:rStyle w:val="Kraftigfremhvning"/>
                    </w:rPr>
                    <w:t xml:space="preserve">Telefon: </w:t>
                  </w:r>
                  <w:sdt>
                    <w:sdtPr>
                      <w:rPr>
                        <w:rStyle w:val="Kraftigfremhvning"/>
                      </w:rPr>
                      <w:alias w:val="(Dokument, Sagsbehandler) Tlfnr."/>
                      <w:id w:val="1512173314"/>
                      <w:placeholder>
                        <w:docPart w:val="CC54DD9653BA44BF8ADE047D2D93505F"/>
                      </w:placeholder>
                      <w:dataBinding w:prefixMappings="xmlns:ns0='Workzone'" w:xpath="//ns0:Root[1]/ns0:data[@id='567FBE68-2975-4779-9AB6-B8E1173DB6D2']/ns0:value" w:storeItemID="{17B0ED79-6397-4EC3-9AA2-F757F70F2A04}"/>
                      <w:text/>
                    </w:sdtPr>
                    <w:sdtContent>
                      <w:r w:rsidR="00F23C68">
                        <w:rPr>
                          <w:rStyle w:val="Kraftigfremhvning"/>
                        </w:rPr>
                        <w:t>9940</w:t>
                      </w:r>
                      <w:r w:rsidR="00621438">
                        <w:rPr>
                          <w:rStyle w:val="Kraftigfremhvning"/>
                        </w:rPr>
                        <w:t xml:space="preserve"> 9045</w:t>
                      </w:r>
                    </w:sdtContent>
                  </w:sdt>
                </w:p>
                <w:p w14:paraId="0058E651" w14:textId="1DFBA0F6" w:rsidR="00C502FD" w:rsidRPr="000B6BA2" w:rsidRDefault="00C502FD" w:rsidP="00A63F7D">
                  <w:pPr>
                    <w:pStyle w:val="Ingenafstand"/>
                    <w:spacing w:before="120" w:after="120" w:line="276" w:lineRule="auto"/>
                    <w:contextualSpacing/>
                    <w:mirrorIndents/>
                    <w:rPr>
                      <w:rStyle w:val="Kraftigfremhvning"/>
                    </w:rPr>
                  </w:pPr>
                  <w:r w:rsidRPr="000B6BA2">
                    <w:rPr>
                      <w:rStyle w:val="Kraftigfremhvning"/>
                    </w:rPr>
                    <w:t xml:space="preserve">Email: </w:t>
                  </w:r>
                  <w:sdt>
                    <w:sdtPr>
                      <w:rPr>
                        <w:rStyle w:val="Kraftigfremhvning"/>
                      </w:rPr>
                      <w:alias w:val="(Dokument, Sagsbehandler) E-mail"/>
                      <w:id w:val="993454102"/>
                      <w:placeholder>
                        <w:docPart w:val="2DF8C6702B884531A062054D03BC13AD"/>
                      </w:placeholder>
                      <w:dataBinding w:prefixMappings="xmlns:ns0='Workzone'" w:xpath="//ns0:Root[1]/ns0:data[@id='AE0F6F2C-F0A4-4BFE-96D9-96533598AA5A']/ns0:value" w:storeItemID="{17B0ED79-6397-4EC3-9AA2-F757F70F2A04}"/>
                      <w:text/>
                    </w:sdtPr>
                    <w:sdtContent>
                      <w:r w:rsidR="00621438" w:rsidRPr="000B6BA2">
                        <w:rPr>
                          <w:rStyle w:val="Kraftigfremhvning"/>
                        </w:rPr>
                        <w:t>bjarke</w:t>
                      </w:r>
                      <w:r w:rsidR="00F23C68" w:rsidRPr="000B6BA2">
                        <w:rPr>
                          <w:rStyle w:val="Kraftigfremhvning"/>
                        </w:rPr>
                        <w:t>@</w:t>
                      </w:r>
                      <w:r w:rsidR="00621438" w:rsidRPr="000B6BA2">
                        <w:rPr>
                          <w:rStyle w:val="Kraftigfremhvning"/>
                        </w:rPr>
                        <w:t>evu.aau</w:t>
                      </w:r>
                      <w:r w:rsidR="00F23C68" w:rsidRPr="000B6BA2">
                        <w:rPr>
                          <w:rStyle w:val="Kraftigfremhvning"/>
                        </w:rPr>
                        <w:t>.dk</w:t>
                      </w:r>
                    </w:sdtContent>
                  </w:sdt>
                </w:p>
                <w:p w14:paraId="6D8859F6" w14:textId="77777777" w:rsidR="00C502FD" w:rsidRPr="000B6BA2" w:rsidRDefault="00C502FD" w:rsidP="00A63F7D">
                  <w:pPr>
                    <w:pStyle w:val="Ingenafstand"/>
                    <w:spacing w:before="120" w:after="120" w:line="276" w:lineRule="auto"/>
                    <w:contextualSpacing/>
                    <w:mirrorIndents/>
                    <w:rPr>
                      <w:rStyle w:val="Kraftigfremhvning"/>
                    </w:rPr>
                  </w:pPr>
                </w:p>
                <w:p w14:paraId="22F0167A" w14:textId="419FB755" w:rsidR="00C502FD" w:rsidRPr="00621438" w:rsidRDefault="00C502FD" w:rsidP="00A63F7D">
                  <w:pPr>
                    <w:pStyle w:val="Ingenafstand"/>
                    <w:spacing w:before="120" w:after="120" w:line="276" w:lineRule="auto"/>
                    <w:contextualSpacing/>
                    <w:mirrorIndents/>
                    <w:rPr>
                      <w:rStyle w:val="Kraftigfremhvning"/>
                      <w:lang w:val="en-US"/>
                    </w:rPr>
                  </w:pPr>
                  <w:r w:rsidRPr="00621438">
                    <w:rPr>
                      <w:rStyle w:val="Kraftigfremhvning"/>
                      <w:lang w:val="en-US"/>
                    </w:rPr>
                    <w:t xml:space="preserve">Dato: </w:t>
                  </w:r>
                  <w:sdt>
                    <w:sdtPr>
                      <w:rPr>
                        <w:rStyle w:val="Kraftigfremhvning"/>
                        <w:lang w:val="en-US"/>
                      </w:rPr>
                      <w:alias w:val="(Dokument) Brevdato"/>
                      <w:id w:val="-2083670237"/>
                      <w:placeholder>
                        <w:docPart w:val="AD00E66A1F1E4F41AF74DC0032F8DF2D"/>
                      </w:placeholder>
                      <w:dataBinding w:prefixMappings="xmlns:ns0='Workzone'" w:xpath="//ns0:Root[1]/ns0:data[@id='49EEA436-06AC-4EBB-BB5F-589B474AFE29']/ns0:value" w:storeItemID="{00000000-0000-0000-0000-000000000000}"/>
                      <w:date w:fullDate="2026-05-21T00:00:00Z">
                        <w:dateFormat w:val="dd-MM-yyyy"/>
                        <w:lid w:val="da-DK"/>
                        <w:storeMappedDataAs w:val="dateTime"/>
                        <w:calendar w:val="gregorian"/>
                      </w:date>
                    </w:sdtPr>
                    <w:sdtContent>
                      <w:r w:rsidR="00A45F75">
                        <w:rPr>
                          <w:rStyle w:val="Kraftigfremhvning"/>
                        </w:rPr>
                        <w:t>21-05-2026</w:t>
                      </w:r>
                    </w:sdtContent>
                  </w:sdt>
                  <w:r w:rsidRPr="00621438">
                    <w:rPr>
                      <w:rStyle w:val="Kraftigfremhvning"/>
                      <w:lang w:val="en-US"/>
                    </w:rPr>
                    <w:br/>
                  </w:r>
                  <w:proofErr w:type="spellStart"/>
                  <w:r w:rsidRPr="00621438">
                    <w:rPr>
                      <w:rStyle w:val="Kraftigfremhvning"/>
                      <w:lang w:val="en-US"/>
                    </w:rPr>
                    <w:t>Sagsnr</w:t>
                  </w:r>
                  <w:proofErr w:type="spellEnd"/>
                  <w:r w:rsidRPr="00EA36DD">
                    <w:rPr>
                      <w:rStyle w:val="Kraftigfremhvning"/>
                      <w:lang w:val="en-US"/>
                    </w:rPr>
                    <w:t xml:space="preserve">.: </w:t>
                  </w:r>
                  <w:sdt>
                    <w:sdtPr>
                      <w:rPr>
                        <w:rStyle w:val="Kraftigfremhvning"/>
                        <w:lang w:val="en-US"/>
                      </w:rPr>
                      <w:alias w:val="(Sag) Sagsnr."/>
                      <w:tag w:val="&lt;Tag&gt;&lt;Xpath&gt;/ns0:Root[1]/ns0:data[@id='4A247CA3-F186-4472-80F1-88BC39AA9062']/ns0:value&lt;/Xpath&gt;&lt;/Tag&gt;"/>
                      <w:id w:val="892925063"/>
                      <w:placeholder>
                        <w:docPart w:val="5775D3D69C3A4E5CAD9E833091B2ABC0"/>
                      </w:placeholder>
                      <w:dataBinding w:prefixMappings="xmlns:ns0='Workzone'" w:xpath="//ns0:Root[1]/ns0:data[@id='4A247CA3-F186-4472-80F1-88BC39AA9062']/ns0:value" w:storeItemID="{00000000-0000-0000-0000-000000000000}"/>
                      <w:text/>
                    </w:sdtPr>
                    <w:sdtContent>
                      <w:r w:rsidR="00A45F75" w:rsidRPr="00A45F75">
                        <w:rPr>
                          <w:rStyle w:val="Kraftigfremhvning"/>
                          <w:lang w:val="en-US"/>
                        </w:rPr>
                        <w:t>2026-017-04759</w:t>
                      </w:r>
                    </w:sdtContent>
                  </w:sdt>
                </w:p>
              </w:tc>
            </w:tr>
          </w:tbl>
          <w:p w14:paraId="27B2D5AE" w14:textId="77777777" w:rsidR="00C502FD" w:rsidRPr="00621438" w:rsidRDefault="00C502FD" w:rsidP="00A63F7D">
            <w:pPr>
              <w:tabs>
                <w:tab w:val="left" w:pos="7230"/>
              </w:tabs>
              <w:spacing w:before="120" w:after="120" w:line="276" w:lineRule="auto"/>
              <w:contextualSpacing/>
              <w:mirrorIndents/>
              <w:rPr>
                <w:rFonts w:cs="Arial"/>
                <w:szCs w:val="20"/>
                <w:lang w:val="en-US"/>
              </w:rPr>
            </w:pPr>
          </w:p>
        </w:tc>
      </w:tr>
      <w:tr w:rsidR="00F53524" w14:paraId="537C56E2" w14:textId="77777777" w:rsidTr="0073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11A52"/>
          <w:tblCellMar>
            <w:top w:w="113" w:type="dxa"/>
            <w:left w:w="108" w:type="dxa"/>
            <w:bottom w:w="113" w:type="dxa"/>
            <w:right w:w="108" w:type="dxa"/>
          </w:tblCellMar>
        </w:tblPrEx>
        <w:trPr>
          <w:gridAfter w:val="1"/>
          <w:wAfter w:w="125" w:type="dxa"/>
        </w:trPr>
        <w:tc>
          <w:tcPr>
            <w:tcW w:w="10044" w:type="dxa"/>
            <w:shd w:val="clear" w:color="auto" w:fill="211A52"/>
            <w:vAlign w:val="center"/>
          </w:tcPr>
          <w:p w14:paraId="45114F43" w14:textId="597117EC" w:rsidR="00F53524" w:rsidRDefault="00684753" w:rsidP="00A63F7D">
            <w:pPr>
              <w:tabs>
                <w:tab w:val="left" w:pos="7230"/>
              </w:tabs>
              <w:spacing w:before="120" w:after="120" w:line="276" w:lineRule="auto"/>
              <w:ind w:right="-288"/>
              <w:contextualSpacing/>
              <w:mirrorIndents/>
              <w:rPr>
                <w:rStyle w:val="Typografi7"/>
              </w:rPr>
            </w:pPr>
            <w:r>
              <w:rPr>
                <w:rFonts w:cs="Arial"/>
                <w:color w:val="FFFFFF" w:themeColor="background1"/>
                <w:szCs w:val="16"/>
              </w:rPr>
              <w:t>Dagsorden til</w:t>
            </w:r>
            <w:r w:rsidR="00F53524" w:rsidRPr="006A308F">
              <w:rPr>
                <w:rFonts w:cs="Arial"/>
                <w:color w:val="FFFFFF" w:themeColor="background1"/>
                <w:szCs w:val="16"/>
              </w:rPr>
              <w:t xml:space="preserve"> møde i</w:t>
            </w:r>
            <w:r w:rsidR="00F53524">
              <w:rPr>
                <w:rFonts w:cs="Arial"/>
                <w:color w:val="FFFFFF" w:themeColor="background1"/>
                <w:szCs w:val="16"/>
              </w:rPr>
              <w:t xml:space="preserve"> </w:t>
            </w:r>
            <w:sdt>
              <w:sdtPr>
                <w:rPr>
                  <w:rStyle w:val="Typografi7"/>
                </w:rPr>
                <w:id w:val="1771500463"/>
                <w:lock w:val="sdtLocked"/>
                <w:placeholder>
                  <w:docPart w:val="E65AF05E45494A389F4BB3F46EF45D31"/>
                </w:placeholder>
                <w15:color w:val="FFFFFF"/>
                <w:text/>
              </w:sdtPr>
              <w:sdtEndPr>
                <w:rPr>
                  <w:rStyle w:val="Standardskrifttypeiafsnit"/>
                  <w:rFonts w:cs="Arial"/>
                  <w:color w:val="auto"/>
                  <w:szCs w:val="16"/>
                </w:rPr>
              </w:sdtEndPr>
              <w:sdtContent>
                <w:r>
                  <w:rPr>
                    <w:rStyle w:val="Typografi7"/>
                  </w:rPr>
                  <w:t xml:space="preserve">aftagerpanelet for Masteruddannelsen i Udsatte Børn og Unge, faglig ledelse </w:t>
                </w:r>
              </w:sdtContent>
            </w:sdt>
            <w:r w:rsidR="00F53524">
              <w:rPr>
                <w:rStyle w:val="Typografi7"/>
              </w:rPr>
              <w:t xml:space="preserve">den </w:t>
            </w:r>
            <w:sdt>
              <w:sdtPr>
                <w:rPr>
                  <w:rStyle w:val="Typografi7"/>
                </w:rPr>
                <w:id w:val="3104994"/>
                <w:placeholder>
                  <w:docPart w:val="BD76D5CC563B47A0A130B44733D33C85"/>
                </w:placeholder>
                <w:date w:fullDate="2026-05-21T00:00:00Z">
                  <w:dateFormat w:val="d. MMMM yyyy"/>
                  <w:lid w:val="da-DK"/>
                  <w:storeMappedDataAs w:val="dateTime"/>
                  <w:calendar w:val="gregorian"/>
                </w:date>
              </w:sdtPr>
              <w:sdtContent>
                <w:r w:rsidR="0034237A">
                  <w:rPr>
                    <w:rStyle w:val="Typografi7"/>
                  </w:rPr>
                  <w:t>21. maj 2026</w:t>
                </w:r>
              </w:sdtContent>
            </w:sdt>
            <w:r w:rsidR="0034237A">
              <w:rPr>
                <w:rStyle w:val="Typografi7"/>
              </w:rPr>
              <w:t xml:space="preserve"> kl. 12.30-14.30</w:t>
            </w:r>
          </w:p>
          <w:p w14:paraId="59ACC131" w14:textId="0E9500C8" w:rsidR="0034237A" w:rsidRDefault="0034237A" w:rsidP="00A63F7D">
            <w:pPr>
              <w:tabs>
                <w:tab w:val="left" w:pos="7230"/>
              </w:tabs>
              <w:spacing w:before="120" w:after="120" w:line="276" w:lineRule="auto"/>
              <w:ind w:right="-288"/>
              <w:contextualSpacing/>
              <w:mirrorIndents/>
              <w:rPr>
                <w:rFonts w:cs="Arial"/>
                <w:b/>
                <w:szCs w:val="16"/>
              </w:rPr>
            </w:pPr>
          </w:p>
        </w:tc>
      </w:tr>
    </w:tbl>
    <w:p w14:paraId="59FA9094" w14:textId="77777777" w:rsidR="00F23C68" w:rsidRDefault="00F23C68" w:rsidP="00A63F7D">
      <w:pPr>
        <w:tabs>
          <w:tab w:val="left" w:pos="426"/>
        </w:tabs>
        <w:spacing w:before="120" w:after="120"/>
        <w:contextualSpacing/>
        <w:mirrorIndents/>
        <w:jc w:val="both"/>
        <w:rPr>
          <w:rFonts w:cs="Arial"/>
          <w:b/>
          <w:szCs w:val="16"/>
        </w:rPr>
      </w:pPr>
    </w:p>
    <w:p w14:paraId="4D99F806" w14:textId="1869E38A" w:rsidR="00F23C68" w:rsidRPr="00063F11" w:rsidRDefault="0034237A" w:rsidP="00A63F7D">
      <w:pPr>
        <w:tabs>
          <w:tab w:val="left" w:pos="426"/>
        </w:tabs>
        <w:spacing w:before="120" w:after="120"/>
        <w:contextualSpacing/>
        <w:mirrorIndents/>
        <w:jc w:val="both"/>
        <w:rPr>
          <w:rFonts w:cs="Arial"/>
          <w:sz w:val="22"/>
        </w:rPr>
      </w:pPr>
      <w:r>
        <w:rPr>
          <w:rFonts w:cs="Arial"/>
          <w:b/>
          <w:sz w:val="22"/>
        </w:rPr>
        <w:t>Møded</w:t>
      </w:r>
      <w:r w:rsidR="00C502FD" w:rsidRPr="00063F11">
        <w:rPr>
          <w:rFonts w:cs="Arial"/>
          <w:b/>
          <w:sz w:val="22"/>
        </w:rPr>
        <w:t>eltagere</w:t>
      </w:r>
      <w:r w:rsidR="00F23C68" w:rsidRPr="00063F11">
        <w:rPr>
          <w:rFonts w:cs="Arial"/>
          <w:b/>
          <w:sz w:val="22"/>
        </w:rPr>
        <w:t>:</w:t>
      </w:r>
      <w:r w:rsidR="00F23C68" w:rsidRPr="00063F11">
        <w:rPr>
          <w:rStyle w:val="Typografi5"/>
          <w:rFonts w:cs="Arial"/>
          <w:sz w:val="22"/>
        </w:rPr>
        <w:t xml:space="preserve"> </w:t>
      </w:r>
      <w:r w:rsidR="00F23C68" w:rsidRPr="00063F11">
        <w:rPr>
          <w:rStyle w:val="Typografi5"/>
          <w:rFonts w:cs="Arial"/>
          <w:sz w:val="22"/>
        </w:rPr>
        <w:br/>
      </w:r>
    </w:p>
    <w:p w14:paraId="7B12AE71" w14:textId="77777777" w:rsidR="004268BF" w:rsidRPr="00063F11" w:rsidRDefault="004268BF" w:rsidP="00A63F7D">
      <w:pPr>
        <w:numPr>
          <w:ilvl w:val="0"/>
          <w:numId w:val="7"/>
        </w:numPr>
        <w:tabs>
          <w:tab w:val="left" w:pos="426"/>
        </w:tabs>
        <w:spacing w:before="120" w:after="120"/>
        <w:contextualSpacing/>
        <w:mirrorIndents/>
        <w:jc w:val="both"/>
        <w:rPr>
          <w:rFonts w:cs="Arial"/>
          <w:sz w:val="22"/>
        </w:rPr>
        <w:sectPr w:rsidR="004268BF" w:rsidRPr="00063F11" w:rsidSect="003216B1">
          <w:headerReference w:type="default" r:id="rId12"/>
          <w:footerReference w:type="default" r:id="rId13"/>
          <w:pgSz w:w="11906" w:h="16838"/>
          <w:pgMar w:top="2127" w:right="1021" w:bottom="1418" w:left="1021" w:header="567" w:footer="709" w:gutter="0"/>
          <w:cols w:space="708"/>
          <w:docGrid w:linePitch="360"/>
        </w:sectPr>
      </w:pPr>
    </w:p>
    <w:p w14:paraId="25190686" w14:textId="5097CDFF" w:rsidR="0034237A" w:rsidRPr="00CC2382" w:rsidRDefault="00970583" w:rsidP="00CC2382">
      <w:pPr>
        <w:numPr>
          <w:ilvl w:val="0"/>
          <w:numId w:val="7"/>
        </w:numPr>
        <w:tabs>
          <w:tab w:val="left" w:pos="426"/>
        </w:tabs>
        <w:spacing w:after="120"/>
        <w:contextualSpacing/>
        <w:mirrorIndents/>
        <w:rPr>
          <w:rFonts w:cs="Arial"/>
          <w:sz w:val="22"/>
          <w:lang w:val="en-US"/>
        </w:rPr>
      </w:pPr>
      <w:r>
        <w:rPr>
          <w:rFonts w:cs="Arial"/>
          <w:sz w:val="22"/>
          <w:lang w:val="en-US"/>
        </w:rPr>
        <w:t>Ane Bislev (AB)</w:t>
      </w:r>
    </w:p>
    <w:p w14:paraId="249306E2" w14:textId="48365EB9" w:rsidR="0034237A" w:rsidRPr="00D15E34" w:rsidRDefault="0034237A" w:rsidP="00A63F7D">
      <w:pPr>
        <w:numPr>
          <w:ilvl w:val="0"/>
          <w:numId w:val="7"/>
        </w:numPr>
        <w:tabs>
          <w:tab w:val="left" w:pos="426"/>
        </w:tabs>
        <w:spacing w:after="120"/>
        <w:contextualSpacing/>
        <w:mirrorIndents/>
        <w:rPr>
          <w:rFonts w:cs="Arial"/>
          <w:sz w:val="22"/>
          <w:lang w:val="en-US"/>
        </w:rPr>
      </w:pPr>
      <w:r w:rsidRPr="0034237A">
        <w:rPr>
          <w:rFonts w:cs="Arial"/>
          <w:sz w:val="22"/>
          <w:lang w:val="en-US"/>
        </w:rPr>
        <w:t xml:space="preserve">Iben </w:t>
      </w:r>
      <w:r w:rsidR="00C77567">
        <w:rPr>
          <w:rFonts w:cs="Arial"/>
          <w:sz w:val="22"/>
          <w:lang w:val="en-US"/>
        </w:rPr>
        <w:t>Lausten Kragh (ILK)</w:t>
      </w:r>
    </w:p>
    <w:p w14:paraId="6DDE9916" w14:textId="32815434" w:rsidR="0034237A" w:rsidRPr="008E0DD2" w:rsidRDefault="0034237A" w:rsidP="00A63F7D">
      <w:pPr>
        <w:numPr>
          <w:ilvl w:val="0"/>
          <w:numId w:val="7"/>
        </w:numPr>
        <w:tabs>
          <w:tab w:val="left" w:pos="426"/>
        </w:tabs>
        <w:spacing w:after="0"/>
        <w:contextualSpacing/>
        <w:mirrorIndents/>
        <w:rPr>
          <w:rFonts w:cs="Arial"/>
          <w:sz w:val="22"/>
        </w:rPr>
      </w:pPr>
      <w:r>
        <w:rPr>
          <w:rFonts w:cs="Arial"/>
          <w:sz w:val="22"/>
        </w:rPr>
        <w:t>Mie Engen (ME)</w:t>
      </w:r>
    </w:p>
    <w:p w14:paraId="1BFD789B" w14:textId="68B11D49" w:rsidR="0034237A" w:rsidRPr="0034237A" w:rsidRDefault="0034237A" w:rsidP="00A63F7D">
      <w:pPr>
        <w:numPr>
          <w:ilvl w:val="0"/>
          <w:numId w:val="7"/>
        </w:numPr>
        <w:tabs>
          <w:tab w:val="left" w:pos="426"/>
        </w:tabs>
        <w:spacing w:after="0"/>
        <w:contextualSpacing/>
        <w:mirrorIndents/>
        <w:jc w:val="both"/>
        <w:rPr>
          <w:rFonts w:cs="Arial"/>
          <w:sz w:val="22"/>
          <w:lang w:val="en-US"/>
        </w:rPr>
      </w:pPr>
      <w:r w:rsidRPr="0034237A">
        <w:rPr>
          <w:rFonts w:cs="Arial"/>
          <w:sz w:val="22"/>
          <w:lang w:val="en-US"/>
        </w:rPr>
        <w:t>Pia Fussing Nielsen (PFN)</w:t>
      </w:r>
    </w:p>
    <w:p w14:paraId="6608A314" w14:textId="634C7EA5" w:rsidR="0034237A" w:rsidRDefault="0034237A" w:rsidP="00A63F7D">
      <w:pPr>
        <w:numPr>
          <w:ilvl w:val="0"/>
          <w:numId w:val="7"/>
        </w:numPr>
        <w:tabs>
          <w:tab w:val="left" w:pos="426"/>
        </w:tabs>
        <w:spacing w:after="0"/>
        <w:contextualSpacing/>
        <w:mirrorIndents/>
        <w:jc w:val="both"/>
        <w:rPr>
          <w:rFonts w:cs="Arial"/>
          <w:sz w:val="22"/>
        </w:rPr>
      </w:pPr>
      <w:r>
        <w:rPr>
          <w:rFonts w:cs="Arial"/>
          <w:sz w:val="22"/>
        </w:rPr>
        <w:t>Søren Brink (SB)</w:t>
      </w:r>
    </w:p>
    <w:p w14:paraId="74652F1F" w14:textId="77777777" w:rsidR="0034237A" w:rsidRDefault="0034237A" w:rsidP="00A63F7D">
      <w:pPr>
        <w:numPr>
          <w:ilvl w:val="0"/>
          <w:numId w:val="7"/>
        </w:numPr>
        <w:tabs>
          <w:tab w:val="left" w:pos="426"/>
        </w:tabs>
        <w:spacing w:after="0"/>
        <w:contextualSpacing/>
        <w:mirrorIndents/>
        <w:rPr>
          <w:rFonts w:cs="Arial"/>
          <w:sz w:val="22"/>
        </w:rPr>
      </w:pPr>
      <w:r>
        <w:rPr>
          <w:rFonts w:cs="Arial"/>
          <w:sz w:val="22"/>
        </w:rPr>
        <w:t>Bjarke Madsbøll, kvalitetsmedarbejder, SSH EVU-sekretariatet – (referent), online</w:t>
      </w:r>
    </w:p>
    <w:p w14:paraId="68CDB7F0" w14:textId="1D29EEED" w:rsidR="0034237A" w:rsidRDefault="0034237A" w:rsidP="00A63F7D">
      <w:pPr>
        <w:numPr>
          <w:ilvl w:val="0"/>
          <w:numId w:val="7"/>
        </w:numPr>
        <w:tabs>
          <w:tab w:val="left" w:pos="426"/>
        </w:tabs>
        <w:spacing w:after="0"/>
        <w:contextualSpacing/>
        <w:rPr>
          <w:rFonts w:cs="Arial"/>
          <w:sz w:val="22"/>
        </w:rPr>
      </w:pPr>
      <w:r>
        <w:rPr>
          <w:rFonts w:cs="Arial"/>
          <w:sz w:val="22"/>
        </w:rPr>
        <w:t>Inger-</w:t>
      </w:r>
      <w:r w:rsidR="0075199F">
        <w:rPr>
          <w:rFonts w:cs="Arial"/>
          <w:sz w:val="22"/>
        </w:rPr>
        <w:t>m</w:t>
      </w:r>
      <w:r>
        <w:rPr>
          <w:rFonts w:cs="Arial"/>
          <w:sz w:val="22"/>
        </w:rPr>
        <w:t>arie Brun (IB), studiesekretær</w:t>
      </w:r>
    </w:p>
    <w:p w14:paraId="37165FCF" w14:textId="77777777" w:rsidR="0034237A" w:rsidRDefault="0034237A" w:rsidP="00A63F7D">
      <w:pPr>
        <w:spacing w:after="0"/>
        <w:rPr>
          <w:rFonts w:cs="Arial"/>
          <w:b/>
          <w:sz w:val="22"/>
        </w:rPr>
        <w:sectPr w:rsidR="0034237A" w:rsidSect="0034237A">
          <w:type w:val="continuous"/>
          <w:pgSz w:w="11906" w:h="16838"/>
          <w:pgMar w:top="2127" w:right="1021" w:bottom="1418" w:left="1021" w:header="567" w:footer="709" w:gutter="0"/>
          <w:cols w:num="2" w:space="282"/>
        </w:sectPr>
      </w:pPr>
    </w:p>
    <w:p w14:paraId="70665812" w14:textId="77777777" w:rsidR="0034237A" w:rsidRDefault="0034237A" w:rsidP="00A63F7D">
      <w:pPr>
        <w:tabs>
          <w:tab w:val="left" w:pos="7230"/>
        </w:tabs>
        <w:contextualSpacing/>
        <w:mirrorIndents/>
        <w:rPr>
          <w:rFonts w:cs="Arial"/>
          <w:b/>
          <w:sz w:val="22"/>
        </w:rPr>
      </w:pPr>
    </w:p>
    <w:p w14:paraId="214D9C82" w14:textId="4221946C" w:rsidR="0034237A" w:rsidRPr="00321048" w:rsidRDefault="0034237A" w:rsidP="00A63F7D">
      <w:pPr>
        <w:tabs>
          <w:tab w:val="left" w:pos="426"/>
        </w:tabs>
        <w:contextualSpacing/>
        <w:mirrorIndents/>
        <w:jc w:val="both"/>
        <w:rPr>
          <w:rFonts w:cs="Arial"/>
          <w:sz w:val="22"/>
          <w:lang w:val="en-US"/>
        </w:rPr>
      </w:pPr>
      <w:proofErr w:type="spellStart"/>
      <w:r w:rsidRPr="00321048">
        <w:rPr>
          <w:rFonts w:cs="Arial"/>
          <w:b/>
          <w:bCs/>
          <w:sz w:val="22"/>
          <w:lang w:val="en-US"/>
        </w:rPr>
        <w:t>Afbud</w:t>
      </w:r>
      <w:proofErr w:type="spellEnd"/>
      <w:r w:rsidRPr="00321048">
        <w:rPr>
          <w:rFonts w:cs="Arial"/>
          <w:b/>
          <w:bCs/>
          <w:sz w:val="22"/>
          <w:lang w:val="en-US"/>
        </w:rPr>
        <w:t xml:space="preserve">: </w:t>
      </w:r>
      <w:r w:rsidR="00CC2382">
        <w:rPr>
          <w:rFonts w:cs="Arial"/>
          <w:sz w:val="22"/>
          <w:lang w:val="en-US"/>
        </w:rPr>
        <w:t xml:space="preserve">Ann Hermansen (AH), </w:t>
      </w:r>
      <w:r w:rsidR="00321048" w:rsidRPr="0034237A">
        <w:rPr>
          <w:rFonts w:cs="Arial"/>
          <w:sz w:val="22"/>
          <w:lang w:val="en-US"/>
        </w:rPr>
        <w:t>Christina Tange Holmberg (CTH</w:t>
      </w:r>
      <w:r w:rsidR="00321048">
        <w:rPr>
          <w:rFonts w:cs="Arial"/>
          <w:sz w:val="22"/>
          <w:lang w:val="en-US"/>
        </w:rPr>
        <w:t xml:space="preserve">), </w:t>
      </w:r>
      <w:r w:rsidR="00887CC9" w:rsidRPr="00321048">
        <w:rPr>
          <w:rFonts w:cs="Arial"/>
          <w:sz w:val="22"/>
          <w:lang w:val="en-US"/>
        </w:rPr>
        <w:t>Victor Krusell Jakobsen (VKJ)</w:t>
      </w:r>
      <w:r w:rsidR="008E0DD2" w:rsidRPr="00321048">
        <w:rPr>
          <w:rFonts w:cs="Arial"/>
          <w:sz w:val="22"/>
          <w:lang w:val="en-US"/>
        </w:rPr>
        <w:t>, Margrethe Kynde (MK)</w:t>
      </w:r>
    </w:p>
    <w:p w14:paraId="1C069F7F" w14:textId="77777777" w:rsidR="002E53FE" w:rsidRPr="00321048" w:rsidRDefault="002E53FE" w:rsidP="00A63F7D">
      <w:pPr>
        <w:tabs>
          <w:tab w:val="left" w:pos="426"/>
        </w:tabs>
        <w:spacing w:before="120" w:after="120"/>
        <w:contextualSpacing/>
        <w:mirrorIndents/>
        <w:jc w:val="both"/>
        <w:rPr>
          <w:rFonts w:cs="Arial"/>
          <w:sz w:val="22"/>
          <w:lang w:val="en-US"/>
        </w:rPr>
      </w:pPr>
    </w:p>
    <w:p w14:paraId="05DBE75A" w14:textId="5CF1CA59" w:rsidR="00F23C68" w:rsidRPr="00321048" w:rsidRDefault="00F23C68" w:rsidP="00A63F7D">
      <w:pPr>
        <w:tabs>
          <w:tab w:val="left" w:pos="426"/>
        </w:tabs>
        <w:spacing w:before="120" w:after="120"/>
        <w:contextualSpacing/>
        <w:mirrorIndents/>
        <w:jc w:val="both"/>
        <w:rPr>
          <w:rFonts w:cs="Arial"/>
          <w:b/>
          <w:bCs/>
          <w:sz w:val="22"/>
          <w:lang w:val="en-US"/>
        </w:rPr>
      </w:pPr>
    </w:p>
    <w:p w14:paraId="03D19D00" w14:textId="77777777" w:rsidR="008D4AE7" w:rsidRPr="00321048" w:rsidRDefault="008D4AE7" w:rsidP="00A63F7D">
      <w:pPr>
        <w:numPr>
          <w:ilvl w:val="0"/>
          <w:numId w:val="6"/>
        </w:numPr>
        <w:tabs>
          <w:tab w:val="left" w:pos="426"/>
        </w:tabs>
        <w:spacing w:before="120" w:after="120"/>
        <w:ind w:left="709"/>
        <w:contextualSpacing/>
        <w:mirrorIndents/>
        <w:jc w:val="both"/>
        <w:rPr>
          <w:rFonts w:cs="Arial"/>
          <w:sz w:val="22"/>
          <w:lang w:val="en-US"/>
        </w:rPr>
        <w:sectPr w:rsidR="008D4AE7" w:rsidRPr="00321048" w:rsidSect="004268BF">
          <w:type w:val="continuous"/>
          <w:pgSz w:w="11906" w:h="16838"/>
          <w:pgMar w:top="2127" w:right="1021" w:bottom="1418" w:left="1021" w:header="567" w:footer="709" w:gutter="0"/>
          <w:cols w:space="708"/>
          <w:docGrid w:linePitch="360"/>
        </w:sectPr>
      </w:pPr>
    </w:p>
    <w:p w14:paraId="1B80AF97" w14:textId="77777777" w:rsidR="008D4AE7" w:rsidRPr="00321048" w:rsidRDefault="008D4AE7" w:rsidP="00A63F7D">
      <w:pPr>
        <w:tabs>
          <w:tab w:val="left" w:pos="426"/>
        </w:tabs>
        <w:spacing w:before="120" w:after="120"/>
        <w:contextualSpacing/>
        <w:mirrorIndents/>
        <w:jc w:val="both"/>
        <w:rPr>
          <w:rFonts w:ascii="Calibri" w:hAnsi="Calibri" w:cs="Calibri Light"/>
          <w:sz w:val="22"/>
          <w:lang w:val="en-US"/>
        </w:rPr>
        <w:sectPr w:rsidR="008D4AE7" w:rsidRPr="00321048" w:rsidSect="000712F3">
          <w:type w:val="continuous"/>
          <w:pgSz w:w="11906" w:h="16838"/>
          <w:pgMar w:top="2127" w:right="1021" w:bottom="1418" w:left="1021" w:header="567" w:footer="709" w:gutter="0"/>
          <w:cols w:num="2" w:space="286"/>
          <w:docGrid w:linePitch="360"/>
        </w:sectPr>
      </w:pPr>
    </w:p>
    <w:p w14:paraId="249FB249" w14:textId="55F672EB" w:rsidR="00311A56" w:rsidRPr="00621438" w:rsidRDefault="000F0143" w:rsidP="00A63F7D">
      <w:pPr>
        <w:pBdr>
          <w:bottom w:val="single" w:sz="4" w:space="1" w:color="auto"/>
        </w:pBdr>
        <w:tabs>
          <w:tab w:val="left" w:pos="7230"/>
        </w:tabs>
        <w:spacing w:before="120" w:after="120"/>
        <w:rPr>
          <w:rFonts w:cs="Arial"/>
          <w:b/>
          <w:sz w:val="22"/>
        </w:rPr>
      </w:pPr>
      <w:r w:rsidRPr="00621438">
        <w:rPr>
          <w:rFonts w:cs="Arial"/>
          <w:b/>
          <w:sz w:val="22"/>
        </w:rPr>
        <w:t xml:space="preserve">1. </w:t>
      </w:r>
      <w:r w:rsidR="00FB7142" w:rsidRPr="00621438">
        <w:rPr>
          <w:rFonts w:cs="Arial"/>
          <w:b/>
          <w:sz w:val="22"/>
        </w:rPr>
        <w:t>Velkommen og præsentation af mødedeltagere</w:t>
      </w:r>
    </w:p>
    <w:p w14:paraId="118C57E4" w14:textId="6102DFAC" w:rsidR="00F4689A" w:rsidRPr="00A86D52" w:rsidRDefault="00A86D52" w:rsidP="00A63F7D">
      <w:pPr>
        <w:pBdr>
          <w:bottom w:val="dashed" w:sz="4" w:space="1" w:color="auto"/>
        </w:pBdr>
        <w:spacing w:before="120" w:after="120"/>
        <w:rPr>
          <w:rFonts w:cs="Arial"/>
          <w:b/>
          <w:bCs/>
          <w:sz w:val="22"/>
        </w:rPr>
      </w:pPr>
      <w:r w:rsidRPr="4BD3CB75">
        <w:rPr>
          <w:rFonts w:cs="Arial"/>
          <w:b/>
          <w:bCs/>
          <w:sz w:val="22"/>
        </w:rPr>
        <w:t>Ad 1</w:t>
      </w:r>
      <w:r w:rsidR="1F67DA3A" w:rsidRPr="4BD3CB75">
        <w:rPr>
          <w:rFonts w:cs="Arial"/>
          <w:b/>
          <w:bCs/>
          <w:sz w:val="22"/>
        </w:rPr>
        <w:t>.</w:t>
      </w:r>
    </w:p>
    <w:p w14:paraId="0BD3F6F7" w14:textId="77777777" w:rsidR="00BB3B94" w:rsidRPr="00BB3B94" w:rsidRDefault="00BB3B94" w:rsidP="00BB3B94">
      <w:pPr>
        <w:pBdr>
          <w:bottom w:val="dashed" w:sz="4" w:space="1" w:color="auto"/>
        </w:pBdr>
        <w:spacing w:before="120" w:after="120"/>
        <w:rPr>
          <w:rFonts w:cs="Arial"/>
          <w:bCs/>
          <w:i/>
          <w:iCs/>
          <w:sz w:val="22"/>
        </w:rPr>
      </w:pPr>
      <w:r w:rsidRPr="00BB3B94">
        <w:rPr>
          <w:rFonts w:cs="Arial"/>
          <w:bCs/>
          <w:i/>
          <w:iCs/>
          <w:sz w:val="22"/>
        </w:rPr>
        <w:t>Mødet blev indledt med en velkomst, hvor formålet med aftagerpanelet blev tydeliggjort som et centralt forum for dialog mellem uddannelsen og praksisfeltet. Det blev fremhævet, at panelet spiller en vigtig rolle i at sikre, at MBU løbende udvikles i overensstemmelse med behov og udviklinger i praksis – herunder både konkrete kompetencebehov og mere strategiske perspektiver på området.</w:t>
      </w:r>
    </w:p>
    <w:p w14:paraId="3CDF1056" w14:textId="2A020859" w:rsidR="00BB3B94" w:rsidRPr="00BB3B94" w:rsidRDefault="00BB3B94" w:rsidP="00BB3B94">
      <w:pPr>
        <w:pBdr>
          <w:bottom w:val="dashed" w:sz="4" w:space="1" w:color="auto"/>
        </w:pBdr>
        <w:spacing w:before="120" w:after="120"/>
        <w:rPr>
          <w:rFonts w:cs="Arial"/>
          <w:bCs/>
          <w:i/>
          <w:iCs/>
          <w:sz w:val="22"/>
        </w:rPr>
      </w:pPr>
      <w:r w:rsidRPr="00BB3B94">
        <w:rPr>
          <w:rFonts w:cs="Arial"/>
          <w:b/>
          <w:bCs/>
          <w:i/>
          <w:iCs/>
          <w:sz w:val="22"/>
        </w:rPr>
        <w:t>Søren Brink</w:t>
      </w:r>
      <w:r w:rsidR="00CC2382">
        <w:rPr>
          <w:rFonts w:cs="Arial"/>
          <w:b/>
          <w:bCs/>
          <w:i/>
          <w:iCs/>
          <w:sz w:val="22"/>
        </w:rPr>
        <w:t>:</w:t>
      </w:r>
      <w:r>
        <w:rPr>
          <w:rFonts w:cs="Arial"/>
          <w:bCs/>
          <w:i/>
          <w:iCs/>
          <w:sz w:val="22"/>
        </w:rPr>
        <w:t xml:space="preserve"> </w:t>
      </w:r>
      <w:r w:rsidR="00CC2382">
        <w:rPr>
          <w:rFonts w:cs="Arial"/>
          <w:bCs/>
          <w:i/>
          <w:iCs/>
          <w:sz w:val="22"/>
        </w:rPr>
        <w:t>D</w:t>
      </w:r>
      <w:r w:rsidRPr="00BB3B94">
        <w:rPr>
          <w:rFonts w:cs="Arial"/>
          <w:bCs/>
          <w:i/>
          <w:iCs/>
          <w:sz w:val="22"/>
        </w:rPr>
        <w:t xml:space="preserve">irektør for </w:t>
      </w:r>
      <w:r w:rsidR="00CC2382">
        <w:rPr>
          <w:rFonts w:cs="Arial"/>
          <w:bCs/>
          <w:i/>
          <w:iCs/>
          <w:sz w:val="22"/>
        </w:rPr>
        <w:t>Øland</w:t>
      </w:r>
      <w:r w:rsidRPr="00BB3B94">
        <w:rPr>
          <w:rFonts w:cs="Arial"/>
          <w:bCs/>
          <w:i/>
          <w:iCs/>
          <w:sz w:val="22"/>
        </w:rPr>
        <w:t>shus, en større organisation i Nordjylland, der tilbyder en bred vifte af sociale indsatser for børn, unge og voksne i udsatte positioner, herunder bosteder, støtteforanstaltninger og tilbud efter servicelovens bestemmelser. Derudover er han formand for Landsorganisationen for Sociale Tilbud (LOS), hvor han repræsenterer ikke-kommunale aktører – herunder fonde, selvejende og private organisationer – på det specialiserede socialområde.</w:t>
      </w:r>
      <w:r w:rsidR="00CC2382" w:rsidRPr="00BB3B94">
        <w:rPr>
          <w:rFonts w:cs="Arial"/>
          <w:bCs/>
          <w:i/>
          <w:iCs/>
          <w:sz w:val="22"/>
        </w:rPr>
        <w:t xml:space="preserve"> </w:t>
      </w:r>
    </w:p>
    <w:p w14:paraId="54828E94" w14:textId="761F4373" w:rsidR="00BB3B94" w:rsidRPr="00BB3B94" w:rsidRDefault="00BB3B94" w:rsidP="00BB3B94">
      <w:pPr>
        <w:pBdr>
          <w:bottom w:val="dashed" w:sz="4" w:space="1" w:color="auto"/>
        </w:pBdr>
        <w:spacing w:before="120" w:after="120"/>
        <w:rPr>
          <w:rFonts w:cs="Arial"/>
          <w:bCs/>
          <w:i/>
          <w:iCs/>
          <w:sz w:val="22"/>
        </w:rPr>
      </w:pPr>
      <w:r w:rsidRPr="00BB3B94">
        <w:rPr>
          <w:rFonts w:cs="Arial"/>
          <w:b/>
          <w:bCs/>
          <w:i/>
          <w:iCs/>
          <w:sz w:val="22"/>
        </w:rPr>
        <w:t>Pia Fussing Nielsen</w:t>
      </w:r>
      <w:r w:rsidR="00CC2382">
        <w:rPr>
          <w:rFonts w:cs="Arial"/>
          <w:b/>
          <w:bCs/>
          <w:i/>
          <w:iCs/>
          <w:sz w:val="22"/>
        </w:rPr>
        <w:t>:</w:t>
      </w:r>
      <w:r w:rsidRPr="00BB3B94">
        <w:rPr>
          <w:rFonts w:cs="Arial"/>
          <w:bCs/>
          <w:i/>
          <w:iCs/>
          <w:sz w:val="22"/>
        </w:rPr>
        <w:t xml:space="preserve"> </w:t>
      </w:r>
      <w:r w:rsidR="00CC2382">
        <w:rPr>
          <w:rFonts w:cs="Arial"/>
          <w:bCs/>
          <w:i/>
          <w:iCs/>
          <w:sz w:val="22"/>
        </w:rPr>
        <w:t>C</w:t>
      </w:r>
      <w:r w:rsidRPr="00BB3B94">
        <w:rPr>
          <w:rFonts w:cs="Arial"/>
          <w:bCs/>
          <w:i/>
          <w:iCs/>
          <w:sz w:val="22"/>
        </w:rPr>
        <w:t xml:space="preserve">enterchef i Ballerup Kommune med ansvar for Center for Børn og Ungerådgivning. Hendes område dækker blandt andet sundhedspleje, PPR samt myndigheds- og </w:t>
      </w:r>
      <w:proofErr w:type="spellStart"/>
      <w:r w:rsidRPr="00BB3B94">
        <w:rPr>
          <w:rFonts w:cs="Arial"/>
          <w:bCs/>
          <w:i/>
          <w:iCs/>
          <w:sz w:val="22"/>
        </w:rPr>
        <w:t>udførerfunktioner</w:t>
      </w:r>
      <w:proofErr w:type="spellEnd"/>
      <w:r w:rsidRPr="00BB3B94">
        <w:rPr>
          <w:rFonts w:cs="Arial"/>
          <w:bCs/>
          <w:i/>
          <w:iCs/>
          <w:sz w:val="22"/>
        </w:rPr>
        <w:t xml:space="preserve"> på det specialiserede børneområde. Hun repræsenterer den kommunale praksis og har samtidig erfaring med MBU, som hun selv har gennemført. Derudover er hun aktiv i nationale netværk, herunder Børne- og Kulturchefforeningen, hvor hun har tæt dialog med centrale myndigheder som Sundhedsstyrelsen og Social- og Boligstyrelsen.</w:t>
      </w:r>
      <w:r w:rsidR="00CC2382" w:rsidRPr="00BB3B94">
        <w:rPr>
          <w:rFonts w:cs="Arial"/>
          <w:bCs/>
          <w:i/>
          <w:iCs/>
          <w:sz w:val="22"/>
        </w:rPr>
        <w:t xml:space="preserve"> </w:t>
      </w:r>
    </w:p>
    <w:p w14:paraId="23D8EEAC" w14:textId="2CBBF4FA" w:rsidR="00CC2382" w:rsidRPr="00BB3B94" w:rsidRDefault="00CC2382" w:rsidP="00CC2382">
      <w:pPr>
        <w:pBdr>
          <w:bottom w:val="dashed" w:sz="4" w:space="1" w:color="auto"/>
        </w:pBdr>
        <w:spacing w:before="120" w:after="120"/>
        <w:rPr>
          <w:rFonts w:cs="Arial"/>
          <w:bCs/>
          <w:i/>
          <w:iCs/>
          <w:sz w:val="22"/>
        </w:rPr>
      </w:pPr>
      <w:r w:rsidRPr="00BB3B94">
        <w:rPr>
          <w:rFonts w:cs="Arial"/>
          <w:b/>
          <w:bCs/>
          <w:i/>
          <w:iCs/>
          <w:sz w:val="22"/>
        </w:rPr>
        <w:lastRenderedPageBreak/>
        <w:t>Ane Bislev</w:t>
      </w:r>
      <w:r>
        <w:rPr>
          <w:rFonts w:cs="Arial"/>
          <w:b/>
          <w:bCs/>
          <w:i/>
          <w:iCs/>
          <w:sz w:val="22"/>
        </w:rPr>
        <w:t>:</w:t>
      </w:r>
      <w:r>
        <w:rPr>
          <w:rFonts w:cs="Arial"/>
          <w:bCs/>
          <w:i/>
          <w:iCs/>
          <w:sz w:val="22"/>
        </w:rPr>
        <w:t xml:space="preserve"> </w:t>
      </w:r>
      <w:r w:rsidR="004A475B">
        <w:rPr>
          <w:rFonts w:cs="Arial"/>
          <w:bCs/>
          <w:i/>
          <w:iCs/>
          <w:sz w:val="22"/>
        </w:rPr>
        <w:t>Studiel</w:t>
      </w:r>
      <w:r>
        <w:rPr>
          <w:rFonts w:cs="Arial"/>
          <w:bCs/>
          <w:i/>
          <w:iCs/>
          <w:sz w:val="22"/>
        </w:rPr>
        <w:t xml:space="preserve">eder </w:t>
      </w:r>
      <w:r w:rsidRPr="00BB3B94">
        <w:rPr>
          <w:rFonts w:cs="Arial"/>
          <w:bCs/>
          <w:i/>
          <w:iCs/>
          <w:sz w:val="22"/>
        </w:rPr>
        <w:t xml:space="preserve">for det sammenlagte Institut for Samfund og Politik ved Aalborg Universitet. </w:t>
      </w:r>
    </w:p>
    <w:p w14:paraId="0B2C06B6" w14:textId="77777777" w:rsidR="00CC2382" w:rsidRPr="00BB3B94" w:rsidRDefault="00CC2382" w:rsidP="00CC2382">
      <w:pPr>
        <w:pBdr>
          <w:bottom w:val="dashed" w:sz="4" w:space="1" w:color="auto"/>
        </w:pBdr>
        <w:spacing w:before="120" w:after="120"/>
        <w:rPr>
          <w:rFonts w:cs="Arial"/>
          <w:bCs/>
          <w:i/>
          <w:iCs/>
          <w:sz w:val="22"/>
        </w:rPr>
      </w:pPr>
      <w:r w:rsidRPr="00BB3B94">
        <w:rPr>
          <w:rFonts w:cs="Arial"/>
          <w:b/>
          <w:bCs/>
          <w:i/>
          <w:iCs/>
          <w:sz w:val="22"/>
        </w:rPr>
        <w:t>Mie Engen</w:t>
      </w:r>
      <w:r>
        <w:rPr>
          <w:rFonts w:cs="Arial"/>
          <w:b/>
          <w:bCs/>
          <w:i/>
          <w:iCs/>
          <w:sz w:val="22"/>
        </w:rPr>
        <w:t>:</w:t>
      </w:r>
      <w:r w:rsidRPr="00BB3B94">
        <w:rPr>
          <w:rFonts w:cs="Arial"/>
          <w:bCs/>
          <w:i/>
          <w:iCs/>
          <w:sz w:val="22"/>
        </w:rPr>
        <w:t xml:space="preserve"> </w:t>
      </w:r>
      <w:r>
        <w:rPr>
          <w:rFonts w:cs="Arial"/>
          <w:bCs/>
          <w:i/>
          <w:iCs/>
          <w:sz w:val="22"/>
        </w:rPr>
        <w:t>S</w:t>
      </w:r>
      <w:r w:rsidRPr="00BB3B94">
        <w:rPr>
          <w:rFonts w:cs="Arial"/>
          <w:bCs/>
          <w:i/>
          <w:iCs/>
          <w:sz w:val="22"/>
        </w:rPr>
        <w:t>tudienævnsforperson for MBU samt lektor i socialt arbejde. Hun underviser og vejleder på uddannelsen og forsker inden for børn- og ungeområdet, blandt andet med fokus på forståelser af barnets bedste.</w:t>
      </w:r>
    </w:p>
    <w:p w14:paraId="5BA9192D" w14:textId="4F088FE8" w:rsidR="00BB3B94" w:rsidRPr="00BB3B94" w:rsidRDefault="00BB3B94" w:rsidP="00BB3B94">
      <w:pPr>
        <w:pBdr>
          <w:bottom w:val="dashed" w:sz="4" w:space="1" w:color="auto"/>
        </w:pBdr>
        <w:spacing w:before="120" w:after="120"/>
        <w:rPr>
          <w:rFonts w:cs="Arial"/>
          <w:bCs/>
          <w:i/>
          <w:iCs/>
          <w:sz w:val="22"/>
        </w:rPr>
      </w:pPr>
      <w:r w:rsidRPr="00BB3B94">
        <w:rPr>
          <w:rFonts w:cs="Arial"/>
          <w:b/>
          <w:bCs/>
          <w:i/>
          <w:iCs/>
          <w:sz w:val="22"/>
        </w:rPr>
        <w:t>Iben Lausten Kragh</w:t>
      </w:r>
      <w:r w:rsidR="00CC2382">
        <w:rPr>
          <w:rFonts w:cs="Arial"/>
          <w:bCs/>
          <w:i/>
          <w:iCs/>
          <w:sz w:val="22"/>
        </w:rPr>
        <w:t xml:space="preserve">: Lektor </w:t>
      </w:r>
      <w:r w:rsidRPr="00BB3B94">
        <w:rPr>
          <w:rFonts w:cs="Arial"/>
          <w:bCs/>
          <w:i/>
          <w:iCs/>
          <w:sz w:val="22"/>
        </w:rPr>
        <w:t>i socialt arbejde ved Aalborg Universitet og underviser på MBU. Hendes faglige fokus er rettet mod børn og unge, herunder børn med handicap, samt tidlige indsatser og forebyggelse.</w:t>
      </w:r>
      <w:r w:rsidR="00CC2382" w:rsidRPr="00BB3B94">
        <w:rPr>
          <w:rFonts w:cs="Arial"/>
          <w:bCs/>
          <w:i/>
          <w:iCs/>
          <w:sz w:val="22"/>
        </w:rPr>
        <w:t xml:space="preserve"> </w:t>
      </w:r>
    </w:p>
    <w:p w14:paraId="0137A912" w14:textId="6292BADB" w:rsidR="00BB3B94" w:rsidRPr="00BB3B94" w:rsidRDefault="00BB3B94" w:rsidP="00BB3B94">
      <w:pPr>
        <w:pBdr>
          <w:bottom w:val="dashed" w:sz="4" w:space="1" w:color="auto"/>
        </w:pBdr>
        <w:spacing w:before="120" w:after="120"/>
        <w:rPr>
          <w:rFonts w:cs="Arial"/>
          <w:bCs/>
          <w:i/>
          <w:iCs/>
          <w:sz w:val="22"/>
        </w:rPr>
      </w:pPr>
      <w:r w:rsidRPr="00BB3B94">
        <w:rPr>
          <w:rFonts w:cs="Arial"/>
          <w:b/>
          <w:bCs/>
          <w:i/>
          <w:iCs/>
          <w:sz w:val="22"/>
        </w:rPr>
        <w:t>Betina Skov Jacobsen</w:t>
      </w:r>
      <w:r w:rsidR="00CC2382">
        <w:rPr>
          <w:rFonts w:cs="Arial"/>
          <w:b/>
          <w:bCs/>
          <w:i/>
          <w:iCs/>
          <w:sz w:val="22"/>
        </w:rPr>
        <w:t>:</w:t>
      </w:r>
      <w:r w:rsidRPr="00BB3B94">
        <w:rPr>
          <w:rFonts w:cs="Arial"/>
          <w:bCs/>
          <w:i/>
          <w:iCs/>
          <w:sz w:val="22"/>
        </w:rPr>
        <w:t xml:space="preserve"> </w:t>
      </w:r>
      <w:r w:rsidR="00CC2382">
        <w:rPr>
          <w:rFonts w:cs="Arial"/>
          <w:bCs/>
          <w:i/>
          <w:iCs/>
          <w:sz w:val="22"/>
        </w:rPr>
        <w:t>L</w:t>
      </w:r>
      <w:r w:rsidRPr="00BB3B94">
        <w:rPr>
          <w:rFonts w:cs="Arial"/>
          <w:bCs/>
          <w:i/>
          <w:iCs/>
          <w:sz w:val="22"/>
        </w:rPr>
        <w:t xml:space="preserve">ektor i socialt arbejde ved Aalborg Universitet og underviser på MBU. </w:t>
      </w:r>
      <w:r w:rsidR="00CC2382">
        <w:rPr>
          <w:rFonts w:cs="Arial"/>
          <w:bCs/>
          <w:i/>
          <w:iCs/>
          <w:sz w:val="22"/>
        </w:rPr>
        <w:t>E</w:t>
      </w:r>
      <w:r w:rsidRPr="00BB3B94">
        <w:rPr>
          <w:rFonts w:cs="Arial"/>
          <w:bCs/>
          <w:i/>
          <w:iCs/>
          <w:sz w:val="22"/>
        </w:rPr>
        <w:t>r inviteret til mødet for at holde et fagligt oplæg</w:t>
      </w:r>
      <w:r w:rsidR="00CC2382">
        <w:rPr>
          <w:rFonts w:cs="Arial"/>
          <w:bCs/>
          <w:i/>
          <w:iCs/>
          <w:sz w:val="22"/>
        </w:rPr>
        <w:t>.</w:t>
      </w:r>
    </w:p>
    <w:p w14:paraId="7253154E" w14:textId="059423DB" w:rsidR="00CC2382" w:rsidRPr="00BB3B94" w:rsidRDefault="00CC2382" w:rsidP="00CC2382">
      <w:pPr>
        <w:pBdr>
          <w:bottom w:val="dashed" w:sz="4" w:space="1" w:color="auto"/>
        </w:pBdr>
        <w:spacing w:before="120" w:after="120"/>
        <w:rPr>
          <w:rFonts w:cs="Arial"/>
          <w:bCs/>
          <w:i/>
          <w:iCs/>
          <w:sz w:val="22"/>
        </w:rPr>
      </w:pPr>
      <w:r w:rsidRPr="00BB3B94">
        <w:rPr>
          <w:rFonts w:cs="Arial"/>
          <w:b/>
          <w:bCs/>
          <w:i/>
          <w:iCs/>
          <w:sz w:val="22"/>
        </w:rPr>
        <w:t>Inger-Marie Brun</w:t>
      </w:r>
      <w:r>
        <w:rPr>
          <w:rFonts w:cs="Arial"/>
          <w:bCs/>
          <w:i/>
          <w:iCs/>
          <w:sz w:val="22"/>
        </w:rPr>
        <w:t>: S</w:t>
      </w:r>
      <w:r w:rsidRPr="00BB3B94">
        <w:rPr>
          <w:rFonts w:cs="Arial"/>
          <w:bCs/>
          <w:i/>
          <w:iCs/>
          <w:sz w:val="22"/>
        </w:rPr>
        <w:t>tudie</w:t>
      </w:r>
      <w:r>
        <w:rPr>
          <w:rFonts w:cs="Arial"/>
          <w:bCs/>
          <w:i/>
          <w:iCs/>
          <w:sz w:val="22"/>
        </w:rPr>
        <w:t>nævns</w:t>
      </w:r>
      <w:r w:rsidRPr="00BB3B94">
        <w:rPr>
          <w:rFonts w:cs="Arial"/>
          <w:bCs/>
          <w:i/>
          <w:iCs/>
          <w:sz w:val="22"/>
        </w:rPr>
        <w:t>sekretær på uddannelsen og varetager administrative opgaver i relation til MBU</w:t>
      </w:r>
      <w:r>
        <w:rPr>
          <w:rFonts w:cs="Arial"/>
          <w:bCs/>
          <w:i/>
          <w:iCs/>
          <w:sz w:val="22"/>
        </w:rPr>
        <w:t>.</w:t>
      </w:r>
      <w:r w:rsidRPr="00BB3B94">
        <w:rPr>
          <w:rFonts w:cs="Arial"/>
          <w:bCs/>
          <w:i/>
          <w:iCs/>
          <w:sz w:val="22"/>
        </w:rPr>
        <w:t xml:space="preserve"> </w:t>
      </w:r>
    </w:p>
    <w:p w14:paraId="5B03F7C8" w14:textId="4711E1D5" w:rsidR="00CC2382" w:rsidRPr="00BB3B94" w:rsidRDefault="00CC2382" w:rsidP="00CC2382">
      <w:pPr>
        <w:pBdr>
          <w:bottom w:val="dashed" w:sz="4" w:space="1" w:color="auto"/>
        </w:pBdr>
        <w:spacing w:before="120" w:after="120"/>
        <w:rPr>
          <w:rFonts w:cs="Arial"/>
          <w:bCs/>
          <w:i/>
          <w:iCs/>
          <w:sz w:val="22"/>
        </w:rPr>
      </w:pPr>
      <w:r w:rsidRPr="00BB3B94">
        <w:rPr>
          <w:rFonts w:cs="Arial"/>
          <w:b/>
          <w:bCs/>
          <w:i/>
          <w:iCs/>
          <w:sz w:val="22"/>
        </w:rPr>
        <w:t>Bjarke Madsbøll</w:t>
      </w:r>
      <w:r>
        <w:rPr>
          <w:rFonts w:cs="Arial"/>
          <w:bCs/>
          <w:i/>
          <w:iCs/>
          <w:sz w:val="22"/>
        </w:rPr>
        <w:t>: K</w:t>
      </w:r>
      <w:r w:rsidRPr="00BB3B94">
        <w:rPr>
          <w:rFonts w:cs="Arial"/>
          <w:bCs/>
          <w:i/>
          <w:iCs/>
          <w:sz w:val="22"/>
        </w:rPr>
        <w:t xml:space="preserve">valitetsansvarlig for efter- og videreuddannelsesområdet på det </w:t>
      </w:r>
      <w:r>
        <w:rPr>
          <w:rFonts w:cs="Arial"/>
          <w:bCs/>
          <w:i/>
          <w:iCs/>
          <w:sz w:val="22"/>
        </w:rPr>
        <w:t>S</w:t>
      </w:r>
      <w:r w:rsidRPr="00BB3B94">
        <w:rPr>
          <w:rFonts w:cs="Arial"/>
          <w:bCs/>
          <w:i/>
          <w:iCs/>
          <w:sz w:val="22"/>
        </w:rPr>
        <w:t xml:space="preserve">amfundsvidenskabelige og </w:t>
      </w:r>
      <w:r>
        <w:rPr>
          <w:rFonts w:cs="Arial"/>
          <w:bCs/>
          <w:i/>
          <w:iCs/>
          <w:sz w:val="22"/>
        </w:rPr>
        <w:t>H</w:t>
      </w:r>
      <w:r w:rsidRPr="00BB3B94">
        <w:rPr>
          <w:rFonts w:cs="Arial"/>
          <w:bCs/>
          <w:i/>
          <w:iCs/>
          <w:sz w:val="22"/>
        </w:rPr>
        <w:t xml:space="preserve">umanistiske </w:t>
      </w:r>
      <w:r>
        <w:rPr>
          <w:rFonts w:cs="Arial"/>
          <w:bCs/>
          <w:i/>
          <w:iCs/>
          <w:sz w:val="22"/>
        </w:rPr>
        <w:t>F</w:t>
      </w:r>
      <w:r w:rsidRPr="00BB3B94">
        <w:rPr>
          <w:rFonts w:cs="Arial"/>
          <w:bCs/>
          <w:i/>
          <w:iCs/>
          <w:sz w:val="22"/>
        </w:rPr>
        <w:t>akultet på Aalborg Universitet.</w:t>
      </w:r>
    </w:p>
    <w:p w14:paraId="58B7DC45" w14:textId="77777777" w:rsidR="00BB3B94" w:rsidRDefault="00BB3B94" w:rsidP="00A63F7D">
      <w:pPr>
        <w:pBdr>
          <w:bottom w:val="dashed" w:sz="4" w:space="1" w:color="auto"/>
        </w:pBdr>
        <w:spacing w:before="120" w:after="120"/>
        <w:rPr>
          <w:rFonts w:cs="Arial"/>
          <w:bCs/>
          <w:i/>
          <w:iCs/>
          <w:sz w:val="22"/>
        </w:rPr>
      </w:pPr>
    </w:p>
    <w:p w14:paraId="595BB1B5" w14:textId="77777777" w:rsidR="00677DD6" w:rsidRDefault="00677DD6" w:rsidP="00A63F7D">
      <w:pPr>
        <w:pBdr>
          <w:bottom w:val="single" w:sz="4" w:space="1" w:color="auto"/>
        </w:pBdr>
        <w:tabs>
          <w:tab w:val="left" w:pos="7230"/>
        </w:tabs>
        <w:spacing w:before="120" w:after="120"/>
        <w:rPr>
          <w:rFonts w:cs="Arial"/>
          <w:b/>
          <w:sz w:val="22"/>
        </w:rPr>
      </w:pPr>
    </w:p>
    <w:p w14:paraId="1774A4C7" w14:textId="5B2077E1" w:rsidR="00CC5CAD" w:rsidRPr="00621438" w:rsidRDefault="00FB7142" w:rsidP="00A63F7D">
      <w:pPr>
        <w:pBdr>
          <w:bottom w:val="single" w:sz="4" w:space="1" w:color="auto"/>
        </w:pBdr>
        <w:tabs>
          <w:tab w:val="left" w:pos="7230"/>
        </w:tabs>
        <w:spacing w:before="120" w:after="120"/>
        <w:rPr>
          <w:rFonts w:cs="Arial"/>
          <w:b/>
          <w:sz w:val="22"/>
        </w:rPr>
      </w:pPr>
      <w:r w:rsidRPr="00F4689A">
        <w:rPr>
          <w:rFonts w:cs="Arial"/>
          <w:b/>
          <w:sz w:val="22"/>
        </w:rPr>
        <w:t>2</w:t>
      </w:r>
      <w:r w:rsidRPr="00F4689A">
        <w:rPr>
          <w:rFonts w:cs="Arial"/>
          <w:bCs/>
          <w:sz w:val="22"/>
        </w:rPr>
        <w:t>.</w:t>
      </w:r>
      <w:r w:rsidR="00CC5CAD" w:rsidRPr="00F4689A">
        <w:rPr>
          <w:rFonts w:cs="Arial"/>
          <w:bCs/>
          <w:sz w:val="22"/>
        </w:rPr>
        <w:t xml:space="preserve"> </w:t>
      </w:r>
      <w:r w:rsidR="00621438" w:rsidRPr="00621438">
        <w:rPr>
          <w:rFonts w:cs="Arial"/>
          <w:b/>
          <w:sz w:val="22"/>
        </w:rPr>
        <w:t>Godkendelse af dagsorden</w:t>
      </w:r>
    </w:p>
    <w:p w14:paraId="479963B3" w14:textId="0319279A" w:rsidR="00641E33" w:rsidRPr="00641E33" w:rsidRDefault="00641E33" w:rsidP="00A63F7D">
      <w:pPr>
        <w:tabs>
          <w:tab w:val="left" w:pos="7230"/>
        </w:tabs>
        <w:spacing w:before="120" w:after="120"/>
        <w:rPr>
          <w:rFonts w:cs="Arial"/>
          <w:b/>
          <w:bCs/>
          <w:sz w:val="22"/>
        </w:rPr>
      </w:pPr>
      <w:r w:rsidRPr="00641E33">
        <w:rPr>
          <w:rFonts w:cs="Arial"/>
          <w:b/>
          <w:bCs/>
          <w:sz w:val="22"/>
        </w:rPr>
        <w:t>Ad 2.</w:t>
      </w:r>
    </w:p>
    <w:p w14:paraId="09498BC6" w14:textId="0F291602" w:rsidR="00677DD6" w:rsidRDefault="00321048" w:rsidP="00A63F7D">
      <w:pPr>
        <w:pBdr>
          <w:bottom w:val="dashed" w:sz="4" w:space="1" w:color="auto"/>
        </w:pBdr>
        <w:spacing w:before="120" w:after="120"/>
        <w:rPr>
          <w:rFonts w:cs="Arial"/>
          <w:bCs/>
          <w:i/>
          <w:iCs/>
          <w:sz w:val="22"/>
        </w:rPr>
      </w:pPr>
      <w:r>
        <w:rPr>
          <w:rFonts w:cs="Arial"/>
          <w:bCs/>
          <w:i/>
          <w:iCs/>
          <w:sz w:val="22"/>
        </w:rPr>
        <w:t>Dagsorden godkendes uden anmærkninger.</w:t>
      </w:r>
    </w:p>
    <w:p w14:paraId="0E4015BC" w14:textId="77777777" w:rsidR="00677DD6" w:rsidRPr="00F4689A" w:rsidRDefault="00677DD6" w:rsidP="00A63F7D">
      <w:pPr>
        <w:pBdr>
          <w:bottom w:val="dashed" w:sz="4" w:space="1" w:color="auto"/>
        </w:pBdr>
        <w:spacing w:before="120" w:after="120"/>
        <w:rPr>
          <w:rFonts w:cs="Arial"/>
          <w:bCs/>
          <w:i/>
          <w:iCs/>
          <w:sz w:val="22"/>
        </w:rPr>
      </w:pPr>
    </w:p>
    <w:p w14:paraId="0E973D89" w14:textId="77777777" w:rsidR="00641E33" w:rsidRPr="00621438" w:rsidRDefault="00641E33" w:rsidP="00A63F7D">
      <w:pPr>
        <w:tabs>
          <w:tab w:val="left" w:pos="7230"/>
        </w:tabs>
        <w:spacing w:before="120" w:after="120"/>
        <w:rPr>
          <w:rFonts w:cs="Arial"/>
          <w:i/>
          <w:iCs/>
          <w:sz w:val="22"/>
        </w:rPr>
      </w:pPr>
    </w:p>
    <w:p w14:paraId="648C2682" w14:textId="76B0C733" w:rsidR="00944F5B" w:rsidRPr="00621438" w:rsidRDefault="00FB7142" w:rsidP="00A63F7D">
      <w:pPr>
        <w:pBdr>
          <w:bottom w:val="single" w:sz="4" w:space="1" w:color="auto"/>
        </w:pBdr>
        <w:tabs>
          <w:tab w:val="left" w:pos="7230"/>
        </w:tabs>
        <w:spacing w:before="120" w:after="120"/>
        <w:rPr>
          <w:rFonts w:cs="Arial"/>
          <w:b/>
          <w:sz w:val="22"/>
        </w:rPr>
      </w:pPr>
      <w:r w:rsidRPr="00621438">
        <w:rPr>
          <w:rFonts w:cs="Arial"/>
          <w:b/>
          <w:sz w:val="22"/>
        </w:rPr>
        <w:t>3</w:t>
      </w:r>
      <w:r w:rsidR="00944F5B" w:rsidRPr="00621438">
        <w:rPr>
          <w:rFonts w:cs="Arial"/>
          <w:b/>
          <w:sz w:val="22"/>
        </w:rPr>
        <w:t xml:space="preserve">. </w:t>
      </w:r>
      <w:r w:rsidR="00621438" w:rsidRPr="00621438">
        <w:rPr>
          <w:rFonts w:cs="Arial"/>
          <w:b/>
          <w:sz w:val="22"/>
        </w:rPr>
        <w:t>Orientering og status på</w:t>
      </w:r>
      <w:r w:rsidR="00F4689A">
        <w:rPr>
          <w:rFonts w:cs="Arial"/>
          <w:b/>
          <w:sz w:val="22"/>
        </w:rPr>
        <w:t xml:space="preserve"> </w:t>
      </w:r>
      <w:r w:rsidR="00621438" w:rsidRPr="00621438">
        <w:rPr>
          <w:rFonts w:cs="Arial"/>
          <w:b/>
          <w:sz w:val="22"/>
        </w:rPr>
        <w:t>MBU</w:t>
      </w:r>
      <w:r w:rsidR="00345F8B">
        <w:rPr>
          <w:rFonts w:cs="Arial"/>
          <w:b/>
          <w:sz w:val="22"/>
        </w:rPr>
        <w:t xml:space="preserve"> v. Mie Engen</w:t>
      </w:r>
    </w:p>
    <w:p w14:paraId="73AA6710" w14:textId="200632F8" w:rsidR="00641E33" w:rsidRPr="00641E33" w:rsidRDefault="00641E33" w:rsidP="00A63F7D">
      <w:pPr>
        <w:spacing w:before="120" w:after="120"/>
        <w:rPr>
          <w:rFonts w:cs="Arial"/>
          <w:b/>
          <w:bCs/>
          <w:sz w:val="22"/>
        </w:rPr>
      </w:pPr>
      <w:r w:rsidRPr="4BD3CB75">
        <w:rPr>
          <w:rFonts w:cs="Arial"/>
          <w:b/>
          <w:bCs/>
          <w:sz w:val="22"/>
        </w:rPr>
        <w:t>Ad 3</w:t>
      </w:r>
      <w:r w:rsidR="1F67DA3A" w:rsidRPr="4BD3CB75">
        <w:rPr>
          <w:rFonts w:cs="Arial"/>
          <w:b/>
          <w:bCs/>
          <w:sz w:val="22"/>
        </w:rPr>
        <w:t>.</w:t>
      </w:r>
    </w:p>
    <w:p w14:paraId="56DD7035" w14:textId="7667C551" w:rsidR="00DB38D3" w:rsidRPr="00DB38D3" w:rsidRDefault="00DB38D3" w:rsidP="00DB38D3">
      <w:pPr>
        <w:pBdr>
          <w:bottom w:val="dashed" w:sz="4" w:space="1" w:color="auto"/>
        </w:pBdr>
        <w:spacing w:before="120" w:after="120"/>
        <w:rPr>
          <w:rFonts w:cs="Arial"/>
          <w:bCs/>
          <w:i/>
          <w:iCs/>
          <w:sz w:val="22"/>
        </w:rPr>
      </w:pPr>
      <w:r w:rsidRPr="00DB38D3">
        <w:rPr>
          <w:rFonts w:cs="Arial"/>
          <w:bCs/>
          <w:i/>
          <w:iCs/>
          <w:sz w:val="22"/>
        </w:rPr>
        <w:t>Der blev givet en samlet status på MBU med fokus på optag, organisatoriske forhold og aktuelle udviklingsindsatser. Det blev fremhævet, at uddannelsen over en årrække har haft et stabilt og relativt højt optag med gennemsnitlige holdstørrelser omkring 25 studerende. Et mindre fald i optaget i 2022 blev beskrevet som en generel tendens for masteruddannelser, hvorefter søgningen igen har stabiliseret sig på et tilfredsstillende niveau.</w:t>
      </w:r>
      <w:r w:rsidR="00BB3B94" w:rsidRPr="00DB38D3">
        <w:rPr>
          <w:rFonts w:cs="Arial"/>
          <w:bCs/>
          <w:i/>
          <w:iCs/>
          <w:sz w:val="22"/>
        </w:rPr>
        <w:t xml:space="preserve"> </w:t>
      </w:r>
    </w:p>
    <w:p w14:paraId="0826812A" w14:textId="1DDEBA6F" w:rsidR="00DB38D3" w:rsidRPr="00DB38D3" w:rsidRDefault="00DB38D3" w:rsidP="00DB38D3">
      <w:pPr>
        <w:pBdr>
          <w:bottom w:val="dashed" w:sz="4" w:space="1" w:color="auto"/>
        </w:pBdr>
        <w:spacing w:before="120" w:after="120"/>
        <w:rPr>
          <w:rFonts w:cs="Arial"/>
          <w:bCs/>
          <w:i/>
          <w:iCs/>
          <w:sz w:val="22"/>
        </w:rPr>
      </w:pPr>
      <w:r w:rsidRPr="00DB38D3">
        <w:rPr>
          <w:rFonts w:cs="Arial"/>
          <w:bCs/>
          <w:i/>
          <w:iCs/>
          <w:sz w:val="22"/>
        </w:rPr>
        <w:t>Derudover blev den aktuelle bestand gennemgået, og det blev fremhævet, at uddannelsen fortsat tiltrækker studerende fra både Aalborg og København. Uddannelsen vurderes samlet set som veletableret og kendt i praksisfeltet.</w:t>
      </w:r>
      <w:r w:rsidR="00BB3B94" w:rsidRPr="00DB38D3">
        <w:rPr>
          <w:rFonts w:cs="Arial"/>
          <w:bCs/>
          <w:i/>
          <w:iCs/>
          <w:sz w:val="22"/>
        </w:rPr>
        <w:t xml:space="preserve"> </w:t>
      </w:r>
    </w:p>
    <w:p w14:paraId="4835EEEA" w14:textId="082A6C3E" w:rsidR="00DB38D3" w:rsidRPr="00DB38D3" w:rsidRDefault="2EFFF979" w:rsidP="2E67DDED">
      <w:pPr>
        <w:pBdr>
          <w:bottom w:val="dashed" w:sz="4" w:space="1" w:color="auto"/>
        </w:pBdr>
        <w:spacing w:before="120" w:after="120"/>
        <w:rPr>
          <w:rFonts w:cs="Arial"/>
          <w:i/>
          <w:iCs/>
          <w:sz w:val="22"/>
        </w:rPr>
      </w:pPr>
      <w:r w:rsidRPr="2E67DDED">
        <w:rPr>
          <w:rFonts w:cs="Arial"/>
          <w:i/>
          <w:iCs/>
          <w:sz w:val="22"/>
        </w:rPr>
        <w:t>Der</w:t>
      </w:r>
      <w:r w:rsidR="00DB38D3" w:rsidRPr="2E67DDED">
        <w:rPr>
          <w:rFonts w:cs="Arial"/>
          <w:i/>
          <w:iCs/>
          <w:sz w:val="22"/>
        </w:rPr>
        <w:t xml:space="preserve"> blev orienteret</w:t>
      </w:r>
      <w:r w:rsidR="4EC4BE3C" w:rsidRPr="2E67DDED">
        <w:rPr>
          <w:rFonts w:cs="Arial"/>
          <w:i/>
          <w:iCs/>
          <w:sz w:val="22"/>
        </w:rPr>
        <w:t xml:space="preserve"> om</w:t>
      </w:r>
      <w:r w:rsidR="00DB38D3" w:rsidRPr="2E67DDED">
        <w:rPr>
          <w:rFonts w:cs="Arial"/>
          <w:i/>
          <w:iCs/>
          <w:sz w:val="22"/>
        </w:rPr>
        <w:t>, at studienævnet for MBU sammenlægges med Studienævnet for Master i Offentlig Ledelse</w:t>
      </w:r>
      <w:r w:rsidR="79C95723" w:rsidRPr="2E67DDED">
        <w:rPr>
          <w:rFonts w:cs="Arial"/>
          <w:i/>
          <w:iCs/>
          <w:sz w:val="22"/>
        </w:rPr>
        <w:t xml:space="preserve"> den 1.</w:t>
      </w:r>
      <w:r w:rsidR="00E51538">
        <w:rPr>
          <w:rFonts w:cs="Arial"/>
          <w:i/>
          <w:iCs/>
          <w:sz w:val="22"/>
        </w:rPr>
        <w:t>2</w:t>
      </w:r>
      <w:r w:rsidR="79C95723" w:rsidRPr="2E67DDED">
        <w:rPr>
          <w:rFonts w:cs="Arial"/>
          <w:i/>
          <w:iCs/>
          <w:sz w:val="22"/>
        </w:rPr>
        <w:t>.2027</w:t>
      </w:r>
      <w:r w:rsidR="00DB38D3" w:rsidRPr="2E67DDED">
        <w:rPr>
          <w:rFonts w:cs="Arial"/>
          <w:i/>
          <w:iCs/>
          <w:sz w:val="22"/>
        </w:rPr>
        <w:t xml:space="preserve"> som følge af en institutsammenlægning. Dette vil medføre etablering af et nyt fælles EVU-studienævn samt et supplerende uddannelsesråd, hvor dialogen med undervisere og studerende kan fortsættes i andre former.</w:t>
      </w:r>
      <w:r w:rsidR="00BB3B94" w:rsidRPr="2E67DDED">
        <w:rPr>
          <w:rFonts w:cs="Arial"/>
          <w:i/>
          <w:iCs/>
          <w:sz w:val="22"/>
        </w:rPr>
        <w:t xml:space="preserve"> </w:t>
      </w:r>
    </w:p>
    <w:p w14:paraId="581B6BDC" w14:textId="63A3C311" w:rsidR="00DB38D3" w:rsidRDefault="00DB38D3" w:rsidP="00DB38D3">
      <w:pPr>
        <w:pBdr>
          <w:bottom w:val="dashed" w:sz="4" w:space="1" w:color="auto"/>
        </w:pBdr>
        <w:spacing w:before="120" w:after="120"/>
        <w:rPr>
          <w:rFonts w:cs="Arial"/>
          <w:bCs/>
          <w:i/>
          <w:iCs/>
          <w:sz w:val="22"/>
        </w:rPr>
      </w:pPr>
      <w:r w:rsidRPr="00DB38D3">
        <w:rPr>
          <w:rFonts w:cs="Arial"/>
          <w:bCs/>
          <w:i/>
          <w:iCs/>
          <w:sz w:val="22"/>
        </w:rPr>
        <w:t xml:space="preserve">På udviklingssiden blev der redegjort for igangværende indsatser, herunder en styrket kommunikationsindsats rettet mod arbejdsgivere. Fokus er her at tydeliggøre den organisatoriske værdi af </w:t>
      </w:r>
      <w:r w:rsidRPr="00DB38D3">
        <w:rPr>
          <w:rFonts w:cs="Arial"/>
          <w:bCs/>
          <w:i/>
          <w:iCs/>
          <w:sz w:val="22"/>
        </w:rPr>
        <w:lastRenderedPageBreak/>
        <w:t>uddannelsen, herunder hvordan MBU bidrager til øget analytisk kapacitet, refleksionsniveau og evne til at håndtere komplekse problemstillinger i praksis.</w:t>
      </w:r>
    </w:p>
    <w:p w14:paraId="63AF530A" w14:textId="55FAF988" w:rsidR="00BB3B94" w:rsidRDefault="00BB3B94" w:rsidP="66B7A223">
      <w:pPr>
        <w:pBdr>
          <w:bottom w:val="dashed" w:sz="4" w:space="1" w:color="auto"/>
        </w:pBdr>
        <w:spacing w:before="120" w:after="120"/>
        <w:rPr>
          <w:rFonts w:cs="Arial"/>
          <w:i/>
          <w:iCs/>
          <w:sz w:val="22"/>
        </w:rPr>
      </w:pPr>
      <w:r w:rsidRPr="66B7A223">
        <w:rPr>
          <w:rFonts w:cs="Arial"/>
          <w:i/>
          <w:iCs/>
          <w:sz w:val="22"/>
        </w:rPr>
        <w:t xml:space="preserve">Der laves en </w:t>
      </w:r>
      <w:proofErr w:type="spellStart"/>
      <w:r w:rsidRPr="66B7A223">
        <w:rPr>
          <w:rFonts w:cs="Arial"/>
          <w:i/>
          <w:iCs/>
          <w:sz w:val="22"/>
        </w:rPr>
        <w:t>one</w:t>
      </w:r>
      <w:proofErr w:type="spellEnd"/>
      <w:r w:rsidRPr="66B7A223">
        <w:rPr>
          <w:rFonts w:cs="Arial"/>
          <w:i/>
          <w:iCs/>
          <w:sz w:val="22"/>
        </w:rPr>
        <w:t>-pager med en fortælling om, hvad arbejdspladsen får ud af at have ansatte på MBU</w:t>
      </w:r>
      <w:r w:rsidR="2B27B46A" w:rsidRPr="66B7A223">
        <w:rPr>
          <w:rFonts w:cs="Arial"/>
          <w:i/>
          <w:iCs/>
          <w:sz w:val="22"/>
        </w:rPr>
        <w:t>, bl.a. en</w:t>
      </w:r>
      <w:r w:rsidRPr="66B7A223">
        <w:rPr>
          <w:rFonts w:cs="Arial"/>
          <w:i/>
          <w:iCs/>
          <w:sz w:val="22"/>
        </w:rPr>
        <w:t xml:space="preserve"> bedre forståelse af den organisatoriske kontekst, man befinder sig i og </w:t>
      </w:r>
      <w:r w:rsidR="25A3A236" w:rsidRPr="66B7A223">
        <w:rPr>
          <w:rFonts w:cs="Arial"/>
          <w:i/>
          <w:iCs/>
          <w:sz w:val="22"/>
        </w:rPr>
        <w:t xml:space="preserve">et </w:t>
      </w:r>
      <w:r w:rsidRPr="66B7A223">
        <w:rPr>
          <w:rFonts w:cs="Arial"/>
          <w:i/>
          <w:iCs/>
          <w:sz w:val="22"/>
        </w:rPr>
        <w:t>løft</w:t>
      </w:r>
      <w:r w:rsidR="0952F6BD" w:rsidRPr="66B7A223">
        <w:rPr>
          <w:rFonts w:cs="Arial"/>
          <w:i/>
          <w:iCs/>
          <w:sz w:val="22"/>
        </w:rPr>
        <w:t xml:space="preserve"> af</w:t>
      </w:r>
      <w:r w:rsidRPr="66B7A223">
        <w:rPr>
          <w:rFonts w:cs="Arial"/>
          <w:i/>
          <w:iCs/>
          <w:sz w:val="22"/>
        </w:rPr>
        <w:t xml:space="preserve"> refleksionsniveauet. Der er en vigtig værdiskabelse i at tage uddannelse</w:t>
      </w:r>
      <w:r w:rsidR="38F786A6" w:rsidRPr="66B7A223">
        <w:rPr>
          <w:rFonts w:cs="Arial"/>
          <w:i/>
          <w:iCs/>
          <w:sz w:val="22"/>
        </w:rPr>
        <w:t>n</w:t>
      </w:r>
      <w:r w:rsidR="7DA178F3" w:rsidRPr="66B7A223">
        <w:rPr>
          <w:rFonts w:cs="Arial"/>
          <w:i/>
          <w:iCs/>
          <w:sz w:val="22"/>
        </w:rPr>
        <w:t xml:space="preserve"> i forhold til </w:t>
      </w:r>
      <w:r w:rsidRPr="66B7A223">
        <w:rPr>
          <w:rFonts w:cs="Arial"/>
          <w:i/>
          <w:iCs/>
          <w:sz w:val="22"/>
        </w:rPr>
        <w:t>at understøtte en refleksiv praksis på arbejdsplads</w:t>
      </w:r>
      <w:r w:rsidR="47128557" w:rsidRPr="66B7A223">
        <w:rPr>
          <w:rFonts w:cs="Arial"/>
          <w:i/>
          <w:iCs/>
          <w:sz w:val="22"/>
        </w:rPr>
        <w:t>en –</w:t>
      </w:r>
      <w:r w:rsidRPr="66B7A223">
        <w:rPr>
          <w:rFonts w:cs="Arial"/>
          <w:i/>
          <w:iCs/>
          <w:sz w:val="22"/>
        </w:rPr>
        <w:t xml:space="preserve"> både som leder, men også som ansvarlig for udvikling af den faglige opgave.</w:t>
      </w:r>
      <w:r>
        <w:t xml:space="preserve"> </w:t>
      </w:r>
      <w:r w:rsidRPr="66B7A223">
        <w:rPr>
          <w:rFonts w:cs="Arial"/>
          <w:i/>
          <w:iCs/>
          <w:sz w:val="22"/>
        </w:rPr>
        <w:t>De</w:t>
      </w:r>
      <w:r w:rsidR="7B501760" w:rsidRPr="66B7A223">
        <w:rPr>
          <w:rFonts w:cs="Arial"/>
          <w:i/>
          <w:iCs/>
          <w:sz w:val="22"/>
        </w:rPr>
        <w:t>r arbejdes desuden</w:t>
      </w:r>
      <w:r w:rsidRPr="66B7A223">
        <w:rPr>
          <w:rFonts w:cs="Arial"/>
          <w:i/>
          <w:iCs/>
          <w:sz w:val="22"/>
        </w:rPr>
        <w:t xml:space="preserve"> </w:t>
      </w:r>
      <w:r w:rsidR="6DC2A6BB" w:rsidRPr="66B7A223">
        <w:rPr>
          <w:rFonts w:cs="Arial"/>
          <w:i/>
          <w:iCs/>
          <w:sz w:val="22"/>
        </w:rPr>
        <w:t>at</w:t>
      </w:r>
      <w:r w:rsidRPr="66B7A223">
        <w:rPr>
          <w:rFonts w:cs="Arial"/>
          <w:i/>
          <w:iCs/>
          <w:sz w:val="22"/>
        </w:rPr>
        <w:t xml:space="preserve"> skabe en klar fortælling om</w:t>
      </w:r>
      <w:r w:rsidR="00C5195F">
        <w:rPr>
          <w:rFonts w:cs="Arial"/>
          <w:i/>
          <w:iCs/>
          <w:sz w:val="22"/>
        </w:rPr>
        <w:t xml:space="preserve"> </w:t>
      </w:r>
      <w:r w:rsidRPr="66B7A223">
        <w:rPr>
          <w:rFonts w:cs="Arial"/>
          <w:i/>
          <w:iCs/>
          <w:sz w:val="22"/>
        </w:rPr>
        <w:t xml:space="preserve">uddannelsens profil </w:t>
      </w:r>
      <w:r w:rsidR="1630DACB" w:rsidRPr="66B7A223">
        <w:rPr>
          <w:rFonts w:cs="Arial"/>
          <w:i/>
          <w:iCs/>
          <w:sz w:val="22"/>
        </w:rPr>
        <w:t>set i forhold til den nye</w:t>
      </w:r>
      <w:r w:rsidRPr="66B7A223">
        <w:rPr>
          <w:rFonts w:cs="Arial"/>
          <w:i/>
          <w:iCs/>
          <w:sz w:val="22"/>
        </w:rPr>
        <w:t xml:space="preserve"> erhvervskandidat i socialt arbejde.</w:t>
      </w:r>
    </w:p>
    <w:p w14:paraId="2F05C37F" w14:textId="44AB955F" w:rsidR="00DB38D3" w:rsidRPr="00DB38D3" w:rsidRDefault="00DB38D3" w:rsidP="66B7A223">
      <w:pPr>
        <w:pBdr>
          <w:bottom w:val="dashed" w:sz="4" w:space="1" w:color="auto"/>
        </w:pBdr>
        <w:spacing w:before="120" w:after="120"/>
        <w:rPr>
          <w:rFonts w:cs="Arial"/>
          <w:i/>
          <w:iCs/>
          <w:sz w:val="22"/>
        </w:rPr>
      </w:pPr>
      <w:proofErr w:type="gramStart"/>
      <w:r w:rsidRPr="66B7A223">
        <w:rPr>
          <w:rFonts w:cs="Arial"/>
          <w:i/>
          <w:iCs/>
          <w:sz w:val="22"/>
        </w:rPr>
        <w:t>Endvidere</w:t>
      </w:r>
      <w:proofErr w:type="gramEnd"/>
      <w:r w:rsidRPr="66B7A223">
        <w:rPr>
          <w:rFonts w:cs="Arial"/>
          <w:i/>
          <w:iCs/>
          <w:sz w:val="22"/>
        </w:rPr>
        <w:t xml:space="preserve"> blev der redegjort for en målrettet indsats omkring</w:t>
      </w:r>
      <w:r w:rsidR="1E9F1FA5" w:rsidRPr="66B7A223">
        <w:rPr>
          <w:rFonts w:cs="Arial"/>
          <w:i/>
          <w:iCs/>
          <w:sz w:val="22"/>
        </w:rPr>
        <w:t xml:space="preserve"> det</w:t>
      </w:r>
      <w:r w:rsidRPr="66B7A223">
        <w:rPr>
          <w:rFonts w:cs="Arial"/>
          <w:i/>
          <w:iCs/>
          <w:sz w:val="22"/>
        </w:rPr>
        <w:t xml:space="preserve"> juridiske </w:t>
      </w:r>
      <w:proofErr w:type="spellStart"/>
      <w:r w:rsidR="207DAB3A" w:rsidRPr="66B7A223">
        <w:rPr>
          <w:rFonts w:cs="Arial"/>
          <w:i/>
          <w:iCs/>
          <w:sz w:val="22"/>
        </w:rPr>
        <w:t>fagfelt</w:t>
      </w:r>
      <w:proofErr w:type="spellEnd"/>
      <w:r w:rsidRPr="66B7A223">
        <w:rPr>
          <w:rFonts w:cs="Arial"/>
          <w:i/>
          <w:iCs/>
          <w:sz w:val="22"/>
        </w:rPr>
        <w:t xml:space="preserve"> på uddannelsen. </w:t>
      </w:r>
      <w:r w:rsidR="7E014D8F" w:rsidRPr="66B7A223">
        <w:rPr>
          <w:rFonts w:cs="Arial"/>
          <w:i/>
          <w:iCs/>
          <w:sz w:val="22"/>
        </w:rPr>
        <w:t>J</w:t>
      </w:r>
      <w:r w:rsidRPr="66B7A223">
        <w:rPr>
          <w:rFonts w:cs="Arial"/>
          <w:i/>
          <w:iCs/>
          <w:sz w:val="22"/>
        </w:rPr>
        <w:t xml:space="preserve">ura er central i praksisfeltet, </w:t>
      </w:r>
      <w:r w:rsidR="00C5195F" w:rsidRPr="66B7A223">
        <w:rPr>
          <w:rFonts w:cs="Arial"/>
          <w:i/>
          <w:iCs/>
          <w:sz w:val="22"/>
        </w:rPr>
        <w:t xml:space="preserve">og </w:t>
      </w:r>
      <w:proofErr w:type="gramStart"/>
      <w:r w:rsidR="00C5195F" w:rsidRPr="66B7A223">
        <w:rPr>
          <w:rFonts w:cs="Arial"/>
          <w:i/>
          <w:iCs/>
          <w:sz w:val="22"/>
        </w:rPr>
        <w:t>der</w:t>
      </w:r>
      <w:r w:rsidRPr="66B7A223">
        <w:rPr>
          <w:rFonts w:cs="Arial"/>
          <w:i/>
          <w:iCs/>
          <w:sz w:val="22"/>
        </w:rPr>
        <w:t xml:space="preserve">  er</w:t>
      </w:r>
      <w:proofErr w:type="gramEnd"/>
      <w:r w:rsidRPr="66B7A223">
        <w:rPr>
          <w:rFonts w:cs="Arial"/>
          <w:i/>
          <w:iCs/>
          <w:sz w:val="22"/>
        </w:rPr>
        <w:t xml:space="preserve"> iværksat tiltag, </w:t>
      </w:r>
      <w:r w:rsidR="59FA274B" w:rsidRPr="66B7A223">
        <w:rPr>
          <w:rFonts w:cs="Arial"/>
          <w:i/>
          <w:iCs/>
          <w:sz w:val="22"/>
        </w:rPr>
        <w:t>der skal understøtte de studerendes færdigheder</w:t>
      </w:r>
      <w:r w:rsidRPr="66B7A223">
        <w:rPr>
          <w:rFonts w:cs="Arial"/>
          <w:i/>
          <w:iCs/>
          <w:sz w:val="22"/>
        </w:rPr>
        <w:t xml:space="preserve"> i juridisk skriftlighed</w:t>
      </w:r>
      <w:r w:rsidR="1CA72EBB" w:rsidRPr="66B7A223">
        <w:rPr>
          <w:rFonts w:cs="Arial"/>
          <w:i/>
          <w:iCs/>
          <w:sz w:val="22"/>
        </w:rPr>
        <w:t>, bl.a. workshops</w:t>
      </w:r>
      <w:r w:rsidRPr="66B7A223">
        <w:rPr>
          <w:rFonts w:cs="Arial"/>
          <w:i/>
          <w:iCs/>
          <w:sz w:val="22"/>
        </w:rPr>
        <w:t xml:space="preserve"> og </w:t>
      </w:r>
      <w:r w:rsidR="662687EA" w:rsidRPr="66B7A223">
        <w:rPr>
          <w:rFonts w:cs="Arial"/>
          <w:i/>
          <w:iCs/>
          <w:sz w:val="22"/>
        </w:rPr>
        <w:t>individuel</w:t>
      </w:r>
      <w:r w:rsidRPr="66B7A223">
        <w:rPr>
          <w:rFonts w:cs="Arial"/>
          <w:i/>
          <w:iCs/>
          <w:sz w:val="22"/>
        </w:rPr>
        <w:t xml:space="preserve"> vejledning</w:t>
      </w:r>
      <w:r w:rsidR="3BB9170C" w:rsidRPr="66B7A223">
        <w:rPr>
          <w:rFonts w:cs="Arial"/>
          <w:i/>
          <w:iCs/>
          <w:sz w:val="22"/>
        </w:rPr>
        <w:t xml:space="preserve"> i forhold til juraopgaven på 4. semester</w:t>
      </w:r>
      <w:r w:rsidRPr="66B7A223">
        <w:rPr>
          <w:rFonts w:cs="Arial"/>
          <w:i/>
          <w:iCs/>
          <w:sz w:val="22"/>
        </w:rPr>
        <w:t xml:space="preserve">. Disse tiltag blev mødt med positiv respons fra aftagerpanelet, som bekræftede den stigende kompleksitet i det </w:t>
      </w:r>
      <w:r w:rsidR="00C5195F" w:rsidRPr="66B7A223">
        <w:rPr>
          <w:rFonts w:cs="Arial"/>
          <w:i/>
          <w:iCs/>
          <w:sz w:val="22"/>
        </w:rPr>
        <w:t>juridiske arbejde</w:t>
      </w:r>
      <w:r w:rsidRPr="66B7A223">
        <w:rPr>
          <w:rFonts w:cs="Arial"/>
          <w:i/>
          <w:iCs/>
          <w:sz w:val="22"/>
        </w:rPr>
        <w:t xml:space="preserve"> </w:t>
      </w:r>
      <w:r w:rsidR="3FB214A9" w:rsidRPr="66B7A223">
        <w:rPr>
          <w:rFonts w:cs="Arial"/>
          <w:i/>
          <w:iCs/>
          <w:sz w:val="22"/>
        </w:rPr>
        <w:t>på børne- og ungeområdet.</w:t>
      </w:r>
    </w:p>
    <w:p w14:paraId="0B299A2F" w14:textId="0C90C42E" w:rsidR="00DB38D3" w:rsidRPr="00DB38D3" w:rsidRDefault="00DB38D3" w:rsidP="66B7A223">
      <w:pPr>
        <w:pBdr>
          <w:bottom w:val="dashed" w:sz="4" w:space="1" w:color="auto"/>
        </w:pBdr>
        <w:spacing w:before="120" w:after="120"/>
        <w:rPr>
          <w:rFonts w:cs="Arial"/>
          <w:i/>
          <w:iCs/>
          <w:sz w:val="22"/>
        </w:rPr>
      </w:pPr>
      <w:r w:rsidRPr="66B7A223">
        <w:rPr>
          <w:rFonts w:cs="Arial"/>
          <w:i/>
          <w:iCs/>
          <w:sz w:val="22"/>
        </w:rPr>
        <w:t>Der blev samtidig fremhævet, at den tværfaglige sammensætning af de studerende udgør en væsentlig styrke i uddannelsen, og at erfaringsudvekslingen mellem studerende bidrager til læring og kompetenceudvikling.</w:t>
      </w:r>
    </w:p>
    <w:p w14:paraId="560CB5A5" w14:textId="3D97B63A" w:rsidR="00DB38D3" w:rsidRDefault="00DB38D3" w:rsidP="66B7A223">
      <w:pPr>
        <w:pBdr>
          <w:bottom w:val="dashed" w:sz="4" w:space="1" w:color="auto"/>
        </w:pBdr>
        <w:spacing w:before="120" w:after="120"/>
        <w:rPr>
          <w:rFonts w:cs="Arial"/>
          <w:i/>
          <w:iCs/>
          <w:sz w:val="22"/>
        </w:rPr>
      </w:pPr>
      <w:r w:rsidRPr="66B7A223">
        <w:rPr>
          <w:rFonts w:cs="Arial"/>
          <w:i/>
          <w:iCs/>
          <w:sz w:val="22"/>
        </w:rPr>
        <w:t>En kritisk refleksion vedrørte formuleringe</w:t>
      </w:r>
      <w:r w:rsidR="3E63950A" w:rsidRPr="66B7A223">
        <w:rPr>
          <w:rFonts w:cs="Arial"/>
          <w:i/>
          <w:iCs/>
          <w:sz w:val="22"/>
        </w:rPr>
        <w:t>n</w:t>
      </w:r>
      <w:r w:rsidRPr="66B7A223">
        <w:rPr>
          <w:rFonts w:cs="Arial"/>
          <w:i/>
          <w:iCs/>
          <w:sz w:val="22"/>
        </w:rPr>
        <w:t xml:space="preserve"> “finde huller i lovgivningen”</w:t>
      </w:r>
      <w:r w:rsidR="0B9D752A" w:rsidRPr="66B7A223">
        <w:rPr>
          <w:rFonts w:cs="Arial"/>
          <w:i/>
          <w:iCs/>
          <w:sz w:val="22"/>
        </w:rPr>
        <w:t xml:space="preserve">, som anvendes af en tidligere studerende i en </w:t>
      </w:r>
      <w:r w:rsidR="00C5195F" w:rsidRPr="66B7A223">
        <w:rPr>
          <w:rFonts w:cs="Arial"/>
          <w:i/>
          <w:iCs/>
          <w:sz w:val="22"/>
        </w:rPr>
        <w:t>informationsvideo.</w:t>
      </w:r>
      <w:r w:rsidRPr="66B7A223">
        <w:rPr>
          <w:rFonts w:cs="Arial"/>
          <w:i/>
          <w:iCs/>
          <w:sz w:val="22"/>
        </w:rPr>
        <w:t xml:space="preserve"> Det blev understreget, at sådanne formuleringer kræver tydelig </w:t>
      </w:r>
      <w:proofErr w:type="spellStart"/>
      <w:r w:rsidR="00BB3B94" w:rsidRPr="66B7A223">
        <w:rPr>
          <w:rFonts w:cs="Arial"/>
          <w:i/>
          <w:iCs/>
          <w:sz w:val="22"/>
        </w:rPr>
        <w:t>kontekstualisering</w:t>
      </w:r>
      <w:proofErr w:type="spellEnd"/>
      <w:r w:rsidRPr="66B7A223">
        <w:rPr>
          <w:rFonts w:cs="Arial"/>
          <w:i/>
          <w:iCs/>
          <w:sz w:val="22"/>
        </w:rPr>
        <w:t xml:space="preserve"> for at undgå misforståelser og uhensigtsmæssige tolkninger.</w:t>
      </w:r>
      <w:r w:rsidR="00BB3B94" w:rsidRPr="66B7A223">
        <w:rPr>
          <w:rFonts w:cs="Arial"/>
          <w:i/>
          <w:iCs/>
          <w:sz w:val="22"/>
        </w:rPr>
        <w:t xml:space="preserve"> </w:t>
      </w:r>
    </w:p>
    <w:p w14:paraId="219292D5" w14:textId="77777777" w:rsidR="002576C5" w:rsidRPr="00DB38D3" w:rsidRDefault="002576C5" w:rsidP="66B7A223">
      <w:pPr>
        <w:pBdr>
          <w:bottom w:val="dashed" w:sz="4" w:space="1" w:color="auto"/>
        </w:pBdr>
        <w:spacing w:before="120" w:after="120"/>
        <w:rPr>
          <w:rFonts w:cs="Arial"/>
          <w:i/>
          <w:iCs/>
          <w:sz w:val="22"/>
        </w:rPr>
      </w:pPr>
    </w:p>
    <w:p w14:paraId="40A15A1A" w14:textId="77777777" w:rsidR="00DB38D3" w:rsidRPr="00DB38D3" w:rsidRDefault="00DB38D3" w:rsidP="00BB3B94">
      <w:pPr>
        <w:spacing w:before="120" w:after="120"/>
        <w:rPr>
          <w:rFonts w:cs="Arial"/>
          <w:bCs/>
          <w:i/>
          <w:iCs/>
          <w:sz w:val="22"/>
        </w:rPr>
      </w:pPr>
      <w:r w:rsidRPr="00DB38D3">
        <w:rPr>
          <w:rFonts w:cs="Arial"/>
          <w:b/>
          <w:bCs/>
          <w:i/>
          <w:iCs/>
          <w:sz w:val="22"/>
        </w:rPr>
        <w:t>Beslutninger / opfølgning:</w:t>
      </w:r>
    </w:p>
    <w:p w14:paraId="090A6526" w14:textId="3EF137CA" w:rsidR="00DB38D3" w:rsidRPr="00DB38D3" w:rsidRDefault="1BFA3C52" w:rsidP="66B7A223">
      <w:pPr>
        <w:numPr>
          <w:ilvl w:val="0"/>
          <w:numId w:val="38"/>
        </w:numPr>
        <w:spacing w:before="120" w:after="120"/>
        <w:rPr>
          <w:rFonts w:cs="Arial"/>
          <w:i/>
          <w:iCs/>
          <w:sz w:val="22"/>
        </w:rPr>
      </w:pPr>
      <w:r w:rsidRPr="66B7A223">
        <w:rPr>
          <w:rFonts w:cs="Arial"/>
          <w:i/>
          <w:iCs/>
          <w:sz w:val="22"/>
        </w:rPr>
        <w:t>Redigering</w:t>
      </w:r>
      <w:r w:rsidR="00DB38D3" w:rsidRPr="66B7A223">
        <w:rPr>
          <w:rFonts w:cs="Arial"/>
          <w:i/>
          <w:iCs/>
          <w:sz w:val="22"/>
        </w:rPr>
        <w:t xml:space="preserve"> </w:t>
      </w:r>
      <w:r w:rsidR="00C5195F" w:rsidRPr="66B7A223">
        <w:rPr>
          <w:rFonts w:cs="Arial"/>
          <w:i/>
          <w:iCs/>
          <w:sz w:val="22"/>
        </w:rPr>
        <w:t>af video</w:t>
      </w:r>
      <w:r w:rsidR="00DB38D3" w:rsidRPr="66B7A223">
        <w:rPr>
          <w:rFonts w:cs="Arial"/>
          <w:i/>
          <w:iCs/>
          <w:sz w:val="22"/>
        </w:rPr>
        <w:t xml:space="preserve"> om jura (s</w:t>
      </w:r>
      <w:r w:rsidR="083B6DC6" w:rsidRPr="66B7A223">
        <w:rPr>
          <w:rFonts w:cs="Arial"/>
          <w:i/>
          <w:iCs/>
          <w:sz w:val="22"/>
        </w:rPr>
        <w:t>ætningen nævnt ovenfor</w:t>
      </w:r>
      <w:r w:rsidR="00DB38D3" w:rsidRPr="66B7A223">
        <w:rPr>
          <w:rFonts w:cs="Arial"/>
          <w:i/>
          <w:iCs/>
          <w:sz w:val="22"/>
        </w:rPr>
        <w:t>)</w:t>
      </w:r>
    </w:p>
    <w:p w14:paraId="6ED72424" w14:textId="498FA1BE" w:rsidR="00DB38D3" w:rsidRPr="00DB38D3" w:rsidRDefault="442CAB0C" w:rsidP="66B7A223">
      <w:pPr>
        <w:numPr>
          <w:ilvl w:val="0"/>
          <w:numId w:val="38"/>
        </w:numPr>
        <w:spacing w:before="120" w:after="120"/>
        <w:rPr>
          <w:rFonts w:cs="Arial"/>
          <w:i/>
          <w:iCs/>
          <w:sz w:val="22"/>
        </w:rPr>
      </w:pPr>
      <w:r w:rsidRPr="66B7A223">
        <w:rPr>
          <w:rFonts w:cs="Arial"/>
          <w:i/>
          <w:iCs/>
          <w:sz w:val="22"/>
        </w:rPr>
        <w:t>U</w:t>
      </w:r>
      <w:r w:rsidR="00DB38D3" w:rsidRPr="66B7A223">
        <w:rPr>
          <w:rFonts w:cs="Arial"/>
          <w:i/>
          <w:iCs/>
          <w:sz w:val="22"/>
        </w:rPr>
        <w:t>dvikling af arbejdsgiverrettet kommunikationsmateriale</w:t>
      </w:r>
    </w:p>
    <w:p w14:paraId="4E9261E7" w14:textId="77777777" w:rsidR="00DB38D3" w:rsidRDefault="00DB38D3" w:rsidP="00BB3B94">
      <w:pPr>
        <w:numPr>
          <w:ilvl w:val="0"/>
          <w:numId w:val="38"/>
        </w:numPr>
        <w:spacing w:before="120" w:after="120"/>
        <w:rPr>
          <w:rFonts w:cs="Arial"/>
          <w:bCs/>
          <w:i/>
          <w:iCs/>
          <w:sz w:val="22"/>
        </w:rPr>
      </w:pPr>
      <w:r w:rsidRPr="00DB38D3">
        <w:rPr>
          <w:rFonts w:cs="Arial"/>
          <w:bCs/>
          <w:i/>
          <w:iCs/>
          <w:sz w:val="22"/>
        </w:rPr>
        <w:t>Fortsat prioritering af juridisk kompetenceudvikling på uddannelsen</w:t>
      </w:r>
    </w:p>
    <w:p w14:paraId="14EACE9B" w14:textId="77777777" w:rsidR="00BB3B94" w:rsidRPr="00DB38D3" w:rsidRDefault="00BB3B94" w:rsidP="00BB3B94">
      <w:pPr>
        <w:pBdr>
          <w:bottom w:val="dashed" w:sz="4" w:space="1" w:color="auto"/>
        </w:pBdr>
        <w:spacing w:before="120" w:after="120"/>
        <w:rPr>
          <w:rFonts w:cs="Arial"/>
          <w:bCs/>
          <w:i/>
          <w:iCs/>
          <w:sz w:val="22"/>
        </w:rPr>
      </w:pPr>
    </w:p>
    <w:p w14:paraId="7796587C" w14:textId="77777777" w:rsidR="00677DD6" w:rsidRDefault="00677DD6" w:rsidP="00A63F7D">
      <w:pPr>
        <w:pBdr>
          <w:bottom w:val="single" w:sz="4" w:space="1" w:color="auto"/>
        </w:pBdr>
        <w:tabs>
          <w:tab w:val="left" w:pos="7230"/>
        </w:tabs>
        <w:spacing w:before="120" w:after="120"/>
        <w:rPr>
          <w:rFonts w:cs="Arial"/>
          <w:b/>
          <w:sz w:val="22"/>
        </w:rPr>
      </w:pPr>
    </w:p>
    <w:p w14:paraId="39D8587B" w14:textId="3D28B697" w:rsidR="00944F5B" w:rsidRPr="00063F11" w:rsidRDefault="00FB7142" w:rsidP="00A63F7D">
      <w:pPr>
        <w:pBdr>
          <w:bottom w:val="single" w:sz="4" w:space="1" w:color="auto"/>
        </w:pBdr>
        <w:tabs>
          <w:tab w:val="left" w:pos="7230"/>
        </w:tabs>
        <w:spacing w:before="120" w:after="120"/>
        <w:rPr>
          <w:rFonts w:cs="Arial"/>
          <w:bCs/>
          <w:sz w:val="22"/>
        </w:rPr>
      </w:pPr>
      <w:r w:rsidRPr="00063F11">
        <w:rPr>
          <w:rFonts w:cs="Arial"/>
          <w:b/>
          <w:sz w:val="22"/>
        </w:rPr>
        <w:t>4</w:t>
      </w:r>
      <w:r w:rsidR="00944F5B" w:rsidRPr="00063F11">
        <w:rPr>
          <w:rFonts w:cs="Arial"/>
          <w:b/>
          <w:sz w:val="22"/>
        </w:rPr>
        <w:t xml:space="preserve">. </w:t>
      </w:r>
      <w:r w:rsidR="00063F11" w:rsidRPr="00063F11">
        <w:rPr>
          <w:rFonts w:cs="Arial"/>
          <w:b/>
          <w:sz w:val="22"/>
        </w:rPr>
        <w:t xml:space="preserve">Oplæg ved </w:t>
      </w:r>
      <w:r w:rsidR="005B66BB">
        <w:rPr>
          <w:rFonts w:cs="Arial"/>
          <w:b/>
          <w:sz w:val="22"/>
        </w:rPr>
        <w:t>Betina Skov Jacobsen</w:t>
      </w:r>
      <w:r w:rsidR="00063F11" w:rsidRPr="00063F11">
        <w:rPr>
          <w:rFonts w:cs="Arial"/>
          <w:b/>
          <w:sz w:val="22"/>
        </w:rPr>
        <w:t xml:space="preserve"> med efterfølgende drøfte</w:t>
      </w:r>
      <w:r w:rsidR="00063F11">
        <w:rPr>
          <w:rFonts w:cs="Arial"/>
          <w:b/>
          <w:sz w:val="22"/>
        </w:rPr>
        <w:t>lse</w:t>
      </w:r>
      <w:r w:rsidR="00063F11" w:rsidRPr="00063F11">
        <w:rPr>
          <w:rFonts w:cs="Arial"/>
          <w:b/>
          <w:sz w:val="22"/>
        </w:rPr>
        <w:t xml:space="preserve">: </w:t>
      </w:r>
    </w:p>
    <w:p w14:paraId="7B9F18CE" w14:textId="5DCD8D3F" w:rsidR="00F4689A" w:rsidRPr="000409AC" w:rsidRDefault="009A7ABF" w:rsidP="00A63F7D">
      <w:pPr>
        <w:pBdr>
          <w:bottom w:val="dashed" w:sz="4" w:space="1" w:color="auto"/>
        </w:pBdr>
        <w:spacing w:before="120" w:after="120"/>
        <w:rPr>
          <w:rFonts w:cs="Arial"/>
          <w:bCs/>
          <w:i/>
          <w:iCs/>
          <w:sz w:val="22"/>
        </w:rPr>
      </w:pPr>
      <w:r w:rsidRPr="009A7ABF">
        <w:rPr>
          <w:rFonts w:cs="Arial"/>
          <w:bCs/>
          <w:sz w:val="22"/>
        </w:rPr>
        <w:t xml:space="preserve">Med udgangspunkt i forskningsprojektet </w:t>
      </w:r>
      <w:r w:rsidRPr="009A7ABF">
        <w:rPr>
          <w:rFonts w:cs="Arial"/>
          <w:bCs/>
          <w:i/>
          <w:iCs/>
          <w:sz w:val="22"/>
        </w:rPr>
        <w:t>Til barnets bedste</w:t>
      </w:r>
      <w:r w:rsidRPr="009A7ABF">
        <w:rPr>
          <w:rFonts w:cs="Arial"/>
          <w:bCs/>
          <w:sz w:val="22"/>
        </w:rPr>
        <w:t xml:space="preserve"> undersøger oplægget, hvordan barnets bedste forstås i meget indgribende sociale sager. Oplægget argumenterer for, at nyere praksisser peger på en individualistisk og autenticitets-orienteret børneforståelse, hvor barnets trivsel i stigende grad tænkes som forankret i et indre, individuelt selv. Her tænkes relationer til den biologiske familie og til det sociale system i stigende grad som noget, der udgør risici frem for som forhold der skaber, former og præger barnets liv.</w:t>
      </w:r>
    </w:p>
    <w:p w14:paraId="38D3F496" w14:textId="0281BE5E" w:rsidR="00621438" w:rsidRPr="00063F11" w:rsidRDefault="00063F11" w:rsidP="00A63F7D">
      <w:pPr>
        <w:spacing w:before="120" w:after="120"/>
        <w:rPr>
          <w:rFonts w:cs="Arial"/>
          <w:b/>
          <w:bCs/>
          <w:sz w:val="22"/>
        </w:rPr>
      </w:pPr>
      <w:r w:rsidRPr="4BD3CB75">
        <w:rPr>
          <w:rFonts w:cs="Arial"/>
          <w:b/>
          <w:bCs/>
          <w:sz w:val="22"/>
        </w:rPr>
        <w:t>Ad 4</w:t>
      </w:r>
      <w:r w:rsidR="4C642296" w:rsidRPr="4BD3CB75">
        <w:rPr>
          <w:rFonts w:cs="Arial"/>
          <w:b/>
          <w:bCs/>
          <w:sz w:val="22"/>
        </w:rPr>
        <w:t>.</w:t>
      </w:r>
    </w:p>
    <w:p w14:paraId="6F408933" w14:textId="736B8BCA" w:rsidR="00A63F7D" w:rsidRPr="00A63F7D" w:rsidRDefault="00A63F7D" w:rsidP="00A63F7D">
      <w:pPr>
        <w:pBdr>
          <w:bottom w:val="dashed" w:sz="4" w:space="1" w:color="auto"/>
        </w:pBdr>
        <w:spacing w:before="120" w:after="120"/>
        <w:rPr>
          <w:rFonts w:cs="Arial"/>
          <w:bCs/>
          <w:i/>
          <w:iCs/>
          <w:sz w:val="22"/>
        </w:rPr>
      </w:pPr>
      <w:r w:rsidRPr="00A63F7D">
        <w:rPr>
          <w:rFonts w:cs="Arial"/>
          <w:bCs/>
          <w:i/>
          <w:iCs/>
          <w:sz w:val="22"/>
        </w:rPr>
        <w:t>Der blev afholdt et fagligt oplæg med udgangspunkt i et igangværende forskningsprojekt om forståelser af “barnets bedste” i sager om adoption uden samtykke. Oplægget redegjorde for et politisk og praksismæssigt skifte mod en stærkere individualiseret børneforståelse, hvor barnets rettigheder i stigende grad prioriteres – ofte i modsætning til hensynet til forældrene.</w:t>
      </w:r>
    </w:p>
    <w:p w14:paraId="19DC55BA" w14:textId="1662FA46" w:rsidR="00A63F7D" w:rsidRPr="00A63F7D" w:rsidRDefault="00A63F7D" w:rsidP="00A63F7D">
      <w:pPr>
        <w:pBdr>
          <w:bottom w:val="dashed" w:sz="4" w:space="1" w:color="auto"/>
        </w:pBdr>
        <w:spacing w:before="120" w:after="120"/>
        <w:rPr>
          <w:rFonts w:cs="Arial"/>
          <w:bCs/>
          <w:i/>
          <w:iCs/>
          <w:sz w:val="22"/>
        </w:rPr>
      </w:pPr>
      <w:r w:rsidRPr="00A63F7D">
        <w:rPr>
          <w:rFonts w:cs="Arial"/>
          <w:bCs/>
          <w:i/>
          <w:iCs/>
          <w:sz w:val="22"/>
        </w:rPr>
        <w:lastRenderedPageBreak/>
        <w:t>Der blev præsenteret foreløbige analytiske spor, herunder begreberne “</w:t>
      </w:r>
      <w:proofErr w:type="spellStart"/>
      <w:r w:rsidRPr="00A63F7D">
        <w:rPr>
          <w:rFonts w:cs="Arial"/>
          <w:bCs/>
          <w:i/>
          <w:iCs/>
          <w:sz w:val="22"/>
        </w:rPr>
        <w:t>adopterbarhed</w:t>
      </w:r>
      <w:proofErr w:type="spellEnd"/>
      <w:r w:rsidRPr="00A63F7D">
        <w:rPr>
          <w:rFonts w:cs="Arial"/>
          <w:bCs/>
          <w:i/>
          <w:iCs/>
          <w:sz w:val="22"/>
        </w:rPr>
        <w:t xml:space="preserve">” og “rødder”. Oplægget pegede på en udvikling, hvor barnets relation til biologisk familie i stigende grad forstås som en risiko fremfor en ressource. Samtidig blev det fremhævet, at tvivl og kompleksitet ofte ikke indgår i beslutningsgrundlaget, men i stedet filtreres ud. </w:t>
      </w:r>
    </w:p>
    <w:p w14:paraId="34D17F23" w14:textId="628EE16A" w:rsidR="00A63F7D" w:rsidRPr="00A63F7D" w:rsidRDefault="00A63F7D" w:rsidP="66B7A223">
      <w:pPr>
        <w:pBdr>
          <w:bottom w:val="dashed" w:sz="4" w:space="1" w:color="auto"/>
        </w:pBdr>
        <w:spacing w:before="120" w:after="120"/>
        <w:rPr>
          <w:rFonts w:cs="Arial"/>
          <w:i/>
          <w:iCs/>
          <w:sz w:val="22"/>
        </w:rPr>
      </w:pPr>
      <w:r w:rsidRPr="66B7A223">
        <w:rPr>
          <w:rFonts w:cs="Arial"/>
          <w:i/>
          <w:iCs/>
          <w:sz w:val="22"/>
        </w:rPr>
        <w:t xml:space="preserve">Drøftelsen efter oplægget </w:t>
      </w:r>
      <w:r w:rsidR="00C5195F" w:rsidRPr="66B7A223">
        <w:rPr>
          <w:rFonts w:cs="Arial"/>
          <w:i/>
          <w:iCs/>
          <w:sz w:val="22"/>
        </w:rPr>
        <w:t>var præget</w:t>
      </w:r>
      <w:r w:rsidRPr="66B7A223">
        <w:rPr>
          <w:rFonts w:cs="Arial"/>
          <w:i/>
          <w:iCs/>
          <w:sz w:val="22"/>
        </w:rPr>
        <w:t xml:space="preserve"> af stort engagement. Deltagerne fremhævede samstemmende, at tvangsadoptioner er blandt de mest komplekse beslutninger i praksis, og at der er betydelige dilemmaer i forhold til afvejningen mellem stabilitet og relationer. Der blev peget på, at praksis i nogle tilfælde kan blive præget af en forsimplet problemforståelse, hvor komplekse sociale problemstillinger søges løst med entydige greb. </w:t>
      </w:r>
    </w:p>
    <w:p w14:paraId="64072EE4" w14:textId="554D0C91" w:rsidR="00A63F7D" w:rsidRPr="00A63F7D" w:rsidRDefault="00A63F7D" w:rsidP="00A63F7D">
      <w:pPr>
        <w:pBdr>
          <w:bottom w:val="dashed" w:sz="4" w:space="1" w:color="auto"/>
        </w:pBdr>
        <w:spacing w:before="120" w:after="120"/>
        <w:rPr>
          <w:rFonts w:cs="Arial"/>
          <w:bCs/>
          <w:i/>
          <w:iCs/>
          <w:sz w:val="22"/>
        </w:rPr>
      </w:pPr>
      <w:r w:rsidRPr="00A63F7D">
        <w:rPr>
          <w:rFonts w:cs="Arial"/>
          <w:bCs/>
          <w:i/>
          <w:iCs/>
          <w:sz w:val="22"/>
        </w:rPr>
        <w:t>Begrebet “</w:t>
      </w:r>
      <w:proofErr w:type="spellStart"/>
      <w:r w:rsidRPr="00A63F7D">
        <w:rPr>
          <w:rFonts w:cs="Arial"/>
          <w:bCs/>
          <w:i/>
          <w:iCs/>
          <w:sz w:val="22"/>
        </w:rPr>
        <w:t>adopterbarhed</w:t>
      </w:r>
      <w:proofErr w:type="spellEnd"/>
      <w:r w:rsidRPr="00A63F7D">
        <w:rPr>
          <w:rFonts w:cs="Arial"/>
          <w:bCs/>
          <w:i/>
          <w:iCs/>
          <w:sz w:val="22"/>
        </w:rPr>
        <w:t>” blev kritiseret som etisk problematisk og potentielt dehumaniserende, idet det risikerer at reducere barnet til et objekt for vurdering. Flere deltagere fremhævede, at begrebet kan have alvorlige konsekvenser for barnets selvforståelse.</w:t>
      </w:r>
    </w:p>
    <w:p w14:paraId="029EBE1E" w14:textId="1A4C64B8" w:rsidR="00A63F7D" w:rsidRPr="00A63F7D" w:rsidRDefault="00A63F7D" w:rsidP="00A63F7D">
      <w:pPr>
        <w:pBdr>
          <w:bottom w:val="dashed" w:sz="4" w:space="1" w:color="auto"/>
        </w:pBdr>
        <w:spacing w:before="120" w:after="120"/>
        <w:rPr>
          <w:rFonts w:cs="Arial"/>
          <w:bCs/>
          <w:i/>
          <w:iCs/>
          <w:sz w:val="22"/>
        </w:rPr>
      </w:pPr>
      <w:r w:rsidRPr="00A63F7D">
        <w:rPr>
          <w:rFonts w:cs="Arial"/>
          <w:bCs/>
          <w:i/>
          <w:iCs/>
          <w:sz w:val="22"/>
        </w:rPr>
        <w:t xml:space="preserve">Der blev desuden peget på udfordringer i forhold til barnets perspektiv, særligt når der er tale om meget små børn, hvor direkte inddragelse ikke er mulig. Samtidig blev det problematiseret, at forældrenes udviklingspotentiale i nogle tilfælde ikke inddrages tilstrækkeligt i vurderingerne. </w:t>
      </w:r>
    </w:p>
    <w:p w14:paraId="1EF03DD9" w14:textId="77777777" w:rsidR="00A63F7D" w:rsidRDefault="00A63F7D" w:rsidP="00A63F7D">
      <w:pPr>
        <w:pBdr>
          <w:bottom w:val="dashed" w:sz="4" w:space="1" w:color="auto"/>
        </w:pBdr>
        <w:spacing w:before="120" w:after="120"/>
        <w:rPr>
          <w:rFonts w:cs="Arial"/>
          <w:bCs/>
          <w:i/>
          <w:iCs/>
          <w:sz w:val="22"/>
        </w:rPr>
      </w:pPr>
      <w:r w:rsidRPr="00A63F7D">
        <w:rPr>
          <w:rFonts w:cs="Arial"/>
          <w:bCs/>
          <w:i/>
          <w:iCs/>
          <w:sz w:val="22"/>
        </w:rPr>
        <w:t>Endelig blev der peget på strukturelle problemstillinger, herunder dokumentationskrav, organisatorisk pres og vanskeligheder ved at håndtere kompleksitet i praksis.</w:t>
      </w:r>
    </w:p>
    <w:p w14:paraId="196AEE98" w14:textId="77777777" w:rsidR="002576C5" w:rsidRDefault="002576C5" w:rsidP="00A63F7D">
      <w:pPr>
        <w:pBdr>
          <w:bottom w:val="dashed" w:sz="4" w:space="1" w:color="auto"/>
        </w:pBdr>
        <w:spacing w:before="120" w:after="120"/>
        <w:rPr>
          <w:rFonts w:cs="Arial"/>
          <w:bCs/>
          <w:i/>
          <w:iCs/>
          <w:sz w:val="22"/>
        </w:rPr>
      </w:pPr>
    </w:p>
    <w:p w14:paraId="0181631D" w14:textId="77777777" w:rsidR="00A63F7D" w:rsidRPr="00A63F7D" w:rsidRDefault="00A63F7D" w:rsidP="00DB38D3">
      <w:pPr>
        <w:spacing w:before="120" w:after="120"/>
        <w:rPr>
          <w:rFonts w:cs="Arial"/>
          <w:bCs/>
          <w:i/>
          <w:iCs/>
          <w:sz w:val="22"/>
        </w:rPr>
      </w:pPr>
      <w:r w:rsidRPr="00A63F7D">
        <w:rPr>
          <w:rFonts w:cs="Arial"/>
          <w:b/>
          <w:bCs/>
          <w:i/>
          <w:iCs/>
          <w:sz w:val="22"/>
        </w:rPr>
        <w:t>Beslutninger / opfølgning:</w:t>
      </w:r>
    </w:p>
    <w:p w14:paraId="5BC3F945" w14:textId="77777777" w:rsidR="00A63F7D" w:rsidRPr="00A63F7D" w:rsidRDefault="00A63F7D" w:rsidP="66B7A223">
      <w:pPr>
        <w:numPr>
          <w:ilvl w:val="0"/>
          <w:numId w:val="37"/>
        </w:numPr>
        <w:spacing w:before="120" w:after="120"/>
        <w:rPr>
          <w:rFonts w:cs="Arial"/>
          <w:i/>
          <w:iCs/>
          <w:sz w:val="22"/>
        </w:rPr>
      </w:pPr>
      <w:r w:rsidRPr="66B7A223">
        <w:rPr>
          <w:rFonts w:cs="Arial"/>
          <w:i/>
          <w:iCs/>
          <w:sz w:val="22"/>
        </w:rPr>
        <w:t>Input fra aftagerpanelet inddrages i det videre forskningsarbejde</w:t>
      </w:r>
    </w:p>
    <w:p w14:paraId="083EAC94" w14:textId="77777777" w:rsidR="00A63F7D" w:rsidRPr="00A63F7D" w:rsidRDefault="00A63F7D" w:rsidP="00DB38D3">
      <w:pPr>
        <w:numPr>
          <w:ilvl w:val="0"/>
          <w:numId w:val="37"/>
        </w:numPr>
        <w:spacing w:before="120" w:after="120"/>
        <w:rPr>
          <w:rFonts w:cs="Arial"/>
          <w:bCs/>
          <w:i/>
          <w:iCs/>
          <w:sz w:val="22"/>
        </w:rPr>
      </w:pPr>
      <w:r w:rsidRPr="00A63F7D">
        <w:rPr>
          <w:rFonts w:cs="Arial"/>
          <w:bCs/>
          <w:i/>
          <w:iCs/>
          <w:sz w:val="22"/>
        </w:rPr>
        <w:t>Aftagerpanelet orienteres løbende om forskningsresultater</w:t>
      </w:r>
    </w:p>
    <w:p w14:paraId="4352B5A0" w14:textId="77777777" w:rsidR="00DB38D3" w:rsidRDefault="00DB38D3" w:rsidP="00DB38D3">
      <w:pPr>
        <w:pBdr>
          <w:bottom w:val="dashed" w:sz="4" w:space="1" w:color="auto"/>
        </w:pBdr>
        <w:spacing w:before="120" w:after="120"/>
        <w:rPr>
          <w:rFonts w:cs="Arial"/>
          <w:bCs/>
          <w:i/>
          <w:iCs/>
          <w:sz w:val="22"/>
        </w:rPr>
      </w:pPr>
    </w:p>
    <w:p w14:paraId="31A7E38A" w14:textId="77777777" w:rsidR="00DB38D3" w:rsidRPr="00A63F7D" w:rsidRDefault="00DB38D3" w:rsidP="00DB38D3">
      <w:pPr>
        <w:spacing w:before="120" w:after="120"/>
        <w:rPr>
          <w:rFonts w:cs="Arial"/>
          <w:bCs/>
          <w:i/>
          <w:iCs/>
          <w:sz w:val="22"/>
        </w:rPr>
      </w:pPr>
    </w:p>
    <w:p w14:paraId="113DCCD6" w14:textId="12851D0F" w:rsidR="00621438" w:rsidRPr="00A86D52" w:rsidRDefault="28EC45B0" w:rsidP="00A63F7D">
      <w:pPr>
        <w:pBdr>
          <w:bottom w:val="single" w:sz="4" w:space="1" w:color="auto"/>
        </w:pBdr>
        <w:tabs>
          <w:tab w:val="left" w:pos="7230"/>
        </w:tabs>
        <w:spacing w:before="120" w:after="120"/>
        <w:rPr>
          <w:rFonts w:cs="Arial"/>
          <w:b/>
          <w:bCs/>
          <w:sz w:val="22"/>
        </w:rPr>
      </w:pPr>
      <w:r w:rsidRPr="4BD3CB75">
        <w:rPr>
          <w:rFonts w:cs="Arial"/>
          <w:b/>
          <w:bCs/>
          <w:sz w:val="22"/>
        </w:rPr>
        <w:t>5</w:t>
      </w:r>
      <w:r w:rsidR="00621438" w:rsidRPr="4BD3CB75">
        <w:rPr>
          <w:rFonts w:cs="Arial"/>
          <w:b/>
          <w:bCs/>
          <w:sz w:val="22"/>
        </w:rPr>
        <w:t xml:space="preserve">. Input fra aftagerpanelet: </w:t>
      </w:r>
      <w:r w:rsidR="00EE612F" w:rsidRPr="4BD3CB75">
        <w:rPr>
          <w:rFonts w:cs="Arial"/>
          <w:b/>
          <w:bCs/>
          <w:sz w:val="22"/>
        </w:rPr>
        <w:t>H</w:t>
      </w:r>
      <w:r w:rsidR="00621438" w:rsidRPr="4BD3CB75">
        <w:rPr>
          <w:rFonts w:cs="Arial"/>
          <w:b/>
          <w:bCs/>
          <w:sz w:val="22"/>
        </w:rPr>
        <w:t xml:space="preserve">vad </w:t>
      </w:r>
      <w:r w:rsidR="00367A52">
        <w:rPr>
          <w:rFonts w:cs="Arial"/>
          <w:b/>
          <w:bCs/>
          <w:sz w:val="22"/>
        </w:rPr>
        <w:t>rører sig hos jer og i jeres faglige netværk</w:t>
      </w:r>
      <w:r w:rsidR="00693D16">
        <w:rPr>
          <w:rFonts w:cs="Arial"/>
          <w:b/>
          <w:bCs/>
          <w:sz w:val="22"/>
        </w:rPr>
        <w:t>, som vi skal være opmærksomme</w:t>
      </w:r>
      <w:r w:rsidR="00894F4B">
        <w:rPr>
          <w:rFonts w:cs="Arial"/>
          <w:b/>
          <w:bCs/>
          <w:sz w:val="22"/>
        </w:rPr>
        <w:t xml:space="preserve"> på </w:t>
      </w:r>
      <w:proofErr w:type="spellStart"/>
      <w:r w:rsidR="00894F4B">
        <w:rPr>
          <w:rFonts w:cs="Arial"/>
          <w:b/>
          <w:bCs/>
          <w:sz w:val="22"/>
        </w:rPr>
        <w:t>på</w:t>
      </w:r>
      <w:proofErr w:type="spellEnd"/>
      <w:r w:rsidR="00894F4B">
        <w:rPr>
          <w:rFonts w:cs="Arial"/>
          <w:b/>
          <w:bCs/>
          <w:sz w:val="22"/>
        </w:rPr>
        <w:t xml:space="preserve"> MBU</w:t>
      </w:r>
      <w:r w:rsidR="00621438" w:rsidRPr="4BD3CB75">
        <w:rPr>
          <w:rFonts w:cs="Arial"/>
          <w:b/>
          <w:bCs/>
          <w:sz w:val="22"/>
        </w:rPr>
        <w:t>?</w:t>
      </w:r>
      <w:r w:rsidR="00B10B06">
        <w:rPr>
          <w:rFonts w:cs="Arial"/>
          <w:b/>
          <w:bCs/>
          <w:sz w:val="22"/>
        </w:rPr>
        <w:t xml:space="preserve"> </w:t>
      </w:r>
      <w:r w:rsidR="00501EBE">
        <w:rPr>
          <w:rFonts w:cs="Arial"/>
          <w:b/>
          <w:bCs/>
          <w:sz w:val="22"/>
        </w:rPr>
        <w:t>F</w:t>
      </w:r>
      <w:r w:rsidR="00A45F75">
        <w:rPr>
          <w:rFonts w:cs="Arial"/>
          <w:b/>
          <w:bCs/>
          <w:sz w:val="22"/>
        </w:rPr>
        <w:t>.eks.</w:t>
      </w:r>
      <w:r w:rsidR="00501EBE">
        <w:rPr>
          <w:rFonts w:cs="Arial"/>
          <w:b/>
          <w:bCs/>
          <w:sz w:val="22"/>
        </w:rPr>
        <w:t xml:space="preserve"> behov for efter- og videreuddannelse, faglige drøftelser og opmærksomhedspunkter, udviklinger</w:t>
      </w:r>
      <w:r w:rsidR="00345F8B">
        <w:rPr>
          <w:rFonts w:cs="Arial"/>
          <w:b/>
          <w:bCs/>
          <w:sz w:val="22"/>
        </w:rPr>
        <w:t xml:space="preserve"> på området mv. </w:t>
      </w:r>
    </w:p>
    <w:p w14:paraId="1AA0FE5A" w14:textId="737D393D" w:rsidR="00641E33" w:rsidRPr="00641E33" w:rsidRDefault="00641E33" w:rsidP="00A63F7D">
      <w:pPr>
        <w:spacing w:before="120" w:after="120"/>
        <w:rPr>
          <w:rFonts w:cs="Arial"/>
          <w:b/>
          <w:bCs/>
          <w:sz w:val="22"/>
        </w:rPr>
      </w:pPr>
      <w:r w:rsidRPr="4BD3CB75">
        <w:rPr>
          <w:rFonts w:cs="Arial"/>
          <w:b/>
          <w:bCs/>
          <w:sz w:val="22"/>
        </w:rPr>
        <w:t xml:space="preserve">Ad </w:t>
      </w:r>
      <w:r w:rsidR="7D5FE252" w:rsidRPr="4BD3CB75">
        <w:rPr>
          <w:rFonts w:cs="Arial"/>
          <w:b/>
          <w:bCs/>
          <w:sz w:val="22"/>
        </w:rPr>
        <w:t>5</w:t>
      </w:r>
      <w:r w:rsidR="06937AB5" w:rsidRPr="4BD3CB75">
        <w:rPr>
          <w:rFonts w:cs="Arial"/>
          <w:b/>
          <w:bCs/>
          <w:sz w:val="22"/>
        </w:rPr>
        <w:t>.</w:t>
      </w:r>
    </w:p>
    <w:p w14:paraId="071BCD79" w14:textId="77777777" w:rsidR="00A63F7D" w:rsidRPr="00A63F7D" w:rsidRDefault="00A63F7D" w:rsidP="00A63F7D">
      <w:pPr>
        <w:pBdr>
          <w:bottom w:val="dashed" w:sz="4" w:space="1" w:color="auto"/>
        </w:pBdr>
        <w:spacing w:before="120" w:after="120"/>
        <w:rPr>
          <w:rFonts w:cs="Arial"/>
          <w:bCs/>
          <w:i/>
          <w:iCs/>
          <w:sz w:val="22"/>
        </w:rPr>
      </w:pPr>
      <w:r w:rsidRPr="00A63F7D">
        <w:rPr>
          <w:rFonts w:cs="Arial"/>
          <w:bCs/>
          <w:i/>
          <w:iCs/>
          <w:sz w:val="22"/>
        </w:rPr>
        <w:t>Under dette punkt blev der indhentet perspektiver fra aftagerpanelet på aktuelle udviklinger i praksisfeltet, som er relevante for MBU.</w:t>
      </w:r>
    </w:p>
    <w:p w14:paraId="50A6509B" w14:textId="7569FB20" w:rsidR="00A63F7D" w:rsidRPr="00A63F7D" w:rsidRDefault="00A63F7D" w:rsidP="00A63F7D">
      <w:pPr>
        <w:pBdr>
          <w:bottom w:val="dashed" w:sz="4" w:space="1" w:color="auto"/>
        </w:pBdr>
        <w:spacing w:before="120" w:after="120"/>
        <w:rPr>
          <w:rFonts w:cs="Arial"/>
          <w:bCs/>
          <w:i/>
          <w:iCs/>
          <w:sz w:val="22"/>
        </w:rPr>
      </w:pPr>
      <w:r w:rsidRPr="00A63F7D">
        <w:rPr>
          <w:rFonts w:cs="Arial"/>
          <w:bCs/>
          <w:i/>
          <w:iCs/>
          <w:sz w:val="22"/>
        </w:rPr>
        <w:t xml:space="preserve">En central drøftelse vedrørte anvendelsen af kunstig intelligens (AI). Det blev fremhævet, at AI allerede anvendes i praksis – både af medarbejdere og borgere – og at dette skaber nye udfordringer i forhold til datasikkerhed, juridisk ansvar og kvalitet i sagsbehandlingen. Samtidig blev det understreget, at AI også rummer et betydeligt potentiale, </w:t>
      </w:r>
      <w:proofErr w:type="gramStart"/>
      <w:r w:rsidRPr="00A63F7D">
        <w:rPr>
          <w:rFonts w:cs="Arial"/>
          <w:bCs/>
          <w:i/>
          <w:iCs/>
          <w:sz w:val="22"/>
        </w:rPr>
        <w:t>eksempelvis</w:t>
      </w:r>
      <w:proofErr w:type="gramEnd"/>
      <w:r w:rsidRPr="00A63F7D">
        <w:rPr>
          <w:rFonts w:cs="Arial"/>
          <w:bCs/>
          <w:i/>
          <w:iCs/>
          <w:sz w:val="22"/>
        </w:rPr>
        <w:t xml:space="preserve"> i forhold til effektivisering af administrative opgaver og frigørelse af tid til kerneopgaver</w:t>
      </w:r>
      <w:r>
        <w:rPr>
          <w:rFonts w:cs="Arial"/>
          <w:bCs/>
          <w:i/>
          <w:iCs/>
          <w:sz w:val="22"/>
        </w:rPr>
        <w:t>.</w:t>
      </w:r>
    </w:p>
    <w:p w14:paraId="176F2640" w14:textId="5B17EAD4" w:rsidR="00A63F7D" w:rsidRPr="00A63F7D" w:rsidRDefault="00A63F7D" w:rsidP="00A63F7D">
      <w:pPr>
        <w:pBdr>
          <w:bottom w:val="dashed" w:sz="4" w:space="1" w:color="auto"/>
        </w:pBdr>
        <w:spacing w:before="120" w:after="120"/>
        <w:rPr>
          <w:rFonts w:cs="Arial"/>
          <w:bCs/>
          <w:i/>
          <w:iCs/>
          <w:sz w:val="22"/>
        </w:rPr>
      </w:pPr>
      <w:r w:rsidRPr="00A63F7D">
        <w:rPr>
          <w:rFonts w:cs="Arial"/>
          <w:bCs/>
          <w:i/>
          <w:iCs/>
          <w:sz w:val="22"/>
        </w:rPr>
        <w:t xml:space="preserve">Der blev </w:t>
      </w:r>
      <w:proofErr w:type="gramStart"/>
      <w:r w:rsidRPr="00A63F7D">
        <w:rPr>
          <w:rFonts w:cs="Arial"/>
          <w:bCs/>
          <w:i/>
          <w:iCs/>
          <w:sz w:val="22"/>
        </w:rPr>
        <w:t>endvidere</w:t>
      </w:r>
      <w:proofErr w:type="gramEnd"/>
      <w:r w:rsidRPr="00A63F7D">
        <w:rPr>
          <w:rFonts w:cs="Arial"/>
          <w:bCs/>
          <w:i/>
          <w:iCs/>
          <w:sz w:val="22"/>
        </w:rPr>
        <w:t xml:space="preserve"> peget på stigende udfordringer i relation til sociale medier, hvor medarbejdere i stigende grad oplever pres, eksponering og i nogle tilfælde chikane. Dette har konsekvenser for arbejdsmiljø, rekruttering og fastholdelse. </w:t>
      </w:r>
    </w:p>
    <w:p w14:paraId="1E1B13DC" w14:textId="5D9380E7" w:rsidR="00A63F7D" w:rsidRPr="00A63F7D" w:rsidRDefault="00A63F7D" w:rsidP="00A63F7D">
      <w:pPr>
        <w:pBdr>
          <w:bottom w:val="dashed" w:sz="4" w:space="1" w:color="auto"/>
        </w:pBdr>
        <w:spacing w:before="120" w:after="120"/>
        <w:rPr>
          <w:rFonts w:cs="Arial"/>
          <w:bCs/>
          <w:i/>
          <w:iCs/>
          <w:sz w:val="22"/>
        </w:rPr>
      </w:pPr>
      <w:r w:rsidRPr="00A63F7D">
        <w:rPr>
          <w:rFonts w:cs="Arial"/>
          <w:bCs/>
          <w:i/>
          <w:iCs/>
          <w:sz w:val="22"/>
        </w:rPr>
        <w:lastRenderedPageBreak/>
        <w:t>En tredje vigtig problemstilling vedrørte den manglende sammenhæng mellem forskellige lovgivningsområder, herunder Barnets lov, skolelovgivning og sundhedsområdet. Dette blev beskrevet som en væsentlig udfordring for det tværfaglige samarbejde og som en indikator på et bredere paradigmeskifte i feltet.</w:t>
      </w:r>
    </w:p>
    <w:p w14:paraId="630D4379" w14:textId="1F14EE70" w:rsidR="00A63F7D" w:rsidRDefault="00A63F7D" w:rsidP="00A63F7D">
      <w:pPr>
        <w:pBdr>
          <w:bottom w:val="dashed" w:sz="4" w:space="1" w:color="auto"/>
        </w:pBdr>
        <w:spacing w:before="120" w:after="120"/>
        <w:rPr>
          <w:rFonts w:cs="Arial"/>
          <w:bCs/>
          <w:i/>
          <w:iCs/>
          <w:sz w:val="22"/>
        </w:rPr>
      </w:pPr>
      <w:r w:rsidRPr="00A63F7D">
        <w:rPr>
          <w:rFonts w:cs="Arial"/>
          <w:bCs/>
          <w:i/>
          <w:iCs/>
          <w:sz w:val="22"/>
        </w:rPr>
        <w:t>Endelig blev der peget på et øget økonomisk pres i kommunerne, som har betydning for prioriteringer og praksisudvikling.</w:t>
      </w:r>
    </w:p>
    <w:p w14:paraId="384F7A9B" w14:textId="77777777" w:rsidR="002576C5" w:rsidRPr="00A63F7D" w:rsidRDefault="002576C5" w:rsidP="00A63F7D">
      <w:pPr>
        <w:pBdr>
          <w:bottom w:val="dashed" w:sz="4" w:space="1" w:color="auto"/>
        </w:pBdr>
        <w:spacing w:before="120" w:after="120"/>
        <w:rPr>
          <w:rFonts w:cs="Arial"/>
          <w:bCs/>
          <w:i/>
          <w:iCs/>
          <w:sz w:val="22"/>
        </w:rPr>
      </w:pPr>
    </w:p>
    <w:p w14:paraId="7CD6E347" w14:textId="0EE2715F" w:rsidR="00A63F7D" w:rsidRDefault="00A63F7D" w:rsidP="00A63F7D">
      <w:pPr>
        <w:tabs>
          <w:tab w:val="num" w:pos="720"/>
        </w:tabs>
        <w:spacing w:before="120" w:after="120"/>
        <w:rPr>
          <w:rFonts w:cs="Arial"/>
          <w:b/>
          <w:bCs/>
          <w:i/>
          <w:iCs/>
          <w:sz w:val="22"/>
        </w:rPr>
      </w:pPr>
      <w:r w:rsidRPr="00A63F7D">
        <w:rPr>
          <w:rFonts w:cs="Arial"/>
          <w:b/>
          <w:bCs/>
          <w:i/>
          <w:iCs/>
          <w:sz w:val="22"/>
        </w:rPr>
        <w:t>Beslutninger / opfølgning:</w:t>
      </w:r>
    </w:p>
    <w:p w14:paraId="5AF3AA0D" w14:textId="65B21B86" w:rsidR="00A63F7D" w:rsidRPr="00A63F7D" w:rsidRDefault="00A63F7D" w:rsidP="00A63F7D">
      <w:pPr>
        <w:pStyle w:val="Listeafsnit"/>
        <w:numPr>
          <w:ilvl w:val="0"/>
          <w:numId w:val="36"/>
        </w:numPr>
        <w:tabs>
          <w:tab w:val="num" w:pos="720"/>
        </w:tabs>
        <w:spacing w:before="120"/>
        <w:rPr>
          <w:rFonts w:cs="Arial"/>
          <w:bCs/>
          <w:i/>
          <w:iCs/>
          <w:sz w:val="22"/>
        </w:rPr>
      </w:pPr>
      <w:r w:rsidRPr="00A63F7D">
        <w:rPr>
          <w:rFonts w:cs="Arial"/>
          <w:bCs/>
          <w:i/>
          <w:iCs/>
          <w:sz w:val="22"/>
        </w:rPr>
        <w:t>Indarbejdelse af AI som undervisningstema (særligt på 4. semester)</w:t>
      </w:r>
    </w:p>
    <w:p w14:paraId="13314BE4" w14:textId="40FF9276" w:rsidR="00677DD6" w:rsidRPr="00A63F7D" w:rsidRDefault="00A63F7D" w:rsidP="00A63F7D">
      <w:pPr>
        <w:numPr>
          <w:ilvl w:val="0"/>
          <w:numId w:val="35"/>
        </w:numPr>
        <w:spacing w:before="120" w:after="120"/>
        <w:rPr>
          <w:rFonts w:cs="Arial"/>
          <w:bCs/>
          <w:i/>
          <w:iCs/>
          <w:sz w:val="22"/>
        </w:rPr>
      </w:pPr>
      <w:r w:rsidRPr="00A63F7D">
        <w:rPr>
          <w:rFonts w:cs="Arial"/>
          <w:bCs/>
          <w:i/>
          <w:iCs/>
          <w:sz w:val="22"/>
        </w:rPr>
        <w:t>Overvejelse af praksisoplæg fra kommuner med erfaringer med AI</w:t>
      </w:r>
    </w:p>
    <w:p w14:paraId="7C89F515" w14:textId="77777777" w:rsidR="00621438" w:rsidRPr="00621438" w:rsidRDefault="00621438" w:rsidP="66B7A223">
      <w:pPr>
        <w:spacing w:before="120" w:after="120"/>
        <w:rPr>
          <w:rFonts w:cs="Arial"/>
          <w:sz w:val="22"/>
        </w:rPr>
      </w:pPr>
    </w:p>
    <w:p w14:paraId="7CC56D6D" w14:textId="1C218809" w:rsidR="5250961D" w:rsidRDefault="5250961D" w:rsidP="66B7A223">
      <w:pPr>
        <w:spacing w:before="120" w:after="120"/>
        <w:rPr>
          <w:rFonts w:cs="Arial"/>
          <w:sz w:val="22"/>
        </w:rPr>
      </w:pPr>
      <w:r w:rsidRPr="66B7A223">
        <w:rPr>
          <w:rFonts w:cs="Arial"/>
          <w:sz w:val="22"/>
        </w:rPr>
        <w:t xml:space="preserve">ME takkede for de mange gode input fra aftagerpanelet og for en konstruktiv og berigende samtale. </w:t>
      </w:r>
    </w:p>
    <w:p w14:paraId="635CCCD6" w14:textId="16225C86" w:rsidR="66B7A223" w:rsidRDefault="66B7A223" w:rsidP="66B7A223">
      <w:pPr>
        <w:spacing w:before="120" w:after="120"/>
        <w:rPr>
          <w:rFonts w:cs="Arial"/>
          <w:sz w:val="22"/>
        </w:rPr>
      </w:pPr>
    </w:p>
    <w:p w14:paraId="6C361F62" w14:textId="46AC1D27" w:rsidR="00621438" w:rsidRPr="00621438" w:rsidRDefault="787490EA" w:rsidP="00A63F7D">
      <w:pPr>
        <w:pBdr>
          <w:bottom w:val="single" w:sz="4" w:space="1" w:color="auto"/>
        </w:pBdr>
        <w:tabs>
          <w:tab w:val="left" w:pos="7230"/>
        </w:tabs>
        <w:spacing w:before="120" w:after="120"/>
        <w:rPr>
          <w:rFonts w:cs="Arial"/>
          <w:b/>
          <w:bCs/>
          <w:sz w:val="22"/>
        </w:rPr>
      </w:pPr>
      <w:r w:rsidRPr="4BD3CB75">
        <w:rPr>
          <w:rFonts w:cs="Arial"/>
          <w:b/>
          <w:bCs/>
          <w:sz w:val="22"/>
        </w:rPr>
        <w:t>6</w:t>
      </w:r>
      <w:r w:rsidR="00621438" w:rsidRPr="4BD3CB75">
        <w:rPr>
          <w:rFonts w:cs="Arial"/>
          <w:b/>
          <w:bCs/>
          <w:sz w:val="22"/>
        </w:rPr>
        <w:t>. Evt</w:t>
      </w:r>
      <w:r w:rsidR="00621438" w:rsidRPr="4BD3CB75">
        <w:rPr>
          <w:rFonts w:cs="Arial"/>
          <w:sz w:val="22"/>
        </w:rPr>
        <w:t>.</w:t>
      </w:r>
    </w:p>
    <w:p w14:paraId="410B5E86" w14:textId="091DD021" w:rsidR="00621438" w:rsidRPr="00A63F7D" w:rsidRDefault="00A63F7D" w:rsidP="00A63F7D">
      <w:pPr>
        <w:spacing w:before="120" w:after="120"/>
        <w:rPr>
          <w:rFonts w:cs="Arial"/>
          <w:b/>
          <w:sz w:val="22"/>
        </w:rPr>
      </w:pPr>
      <w:r w:rsidRPr="00A63F7D">
        <w:rPr>
          <w:rFonts w:cs="Arial"/>
          <w:b/>
          <w:sz w:val="22"/>
        </w:rPr>
        <w:t>Ad 6</w:t>
      </w:r>
    </w:p>
    <w:p w14:paraId="6BBFA539" w14:textId="4C540FB2" w:rsidR="00A63F7D" w:rsidRDefault="00A63F7D" w:rsidP="66B7A223">
      <w:pPr>
        <w:pBdr>
          <w:bottom w:val="dashed" w:sz="4" w:space="1" w:color="auto"/>
        </w:pBdr>
        <w:spacing w:before="120" w:after="120"/>
        <w:rPr>
          <w:rFonts w:cs="Arial"/>
          <w:i/>
          <w:iCs/>
          <w:sz w:val="22"/>
        </w:rPr>
      </w:pPr>
      <w:r w:rsidRPr="66B7A223">
        <w:rPr>
          <w:rFonts w:cs="Arial"/>
          <w:i/>
          <w:iCs/>
          <w:sz w:val="22"/>
        </w:rPr>
        <w:t xml:space="preserve">Under eventuelt </w:t>
      </w:r>
      <w:r w:rsidR="00C5195F" w:rsidRPr="66B7A223">
        <w:rPr>
          <w:rFonts w:cs="Arial"/>
          <w:i/>
          <w:iCs/>
          <w:sz w:val="22"/>
        </w:rPr>
        <w:t>blev planlægning</w:t>
      </w:r>
      <w:r w:rsidRPr="66B7A223">
        <w:rPr>
          <w:rFonts w:cs="Arial"/>
          <w:i/>
          <w:iCs/>
          <w:sz w:val="22"/>
        </w:rPr>
        <w:t xml:space="preserve"> af fremtidige møder</w:t>
      </w:r>
      <w:r w:rsidR="7FCEA161" w:rsidRPr="66B7A223">
        <w:rPr>
          <w:rFonts w:cs="Arial"/>
          <w:i/>
          <w:iCs/>
          <w:sz w:val="22"/>
        </w:rPr>
        <w:t xml:space="preserve"> drøftet</w:t>
      </w:r>
      <w:r w:rsidRPr="66B7A223">
        <w:rPr>
          <w:rFonts w:cs="Arial"/>
          <w:i/>
          <w:iCs/>
          <w:sz w:val="22"/>
        </w:rPr>
        <w:t xml:space="preserve">, herunder tidspunkt på dagen. Der var generel fleksibilitet blandt deltagerne, og ingen klare præferencer blev fremhævet. </w:t>
      </w:r>
    </w:p>
    <w:p w14:paraId="3BBB502F" w14:textId="77777777" w:rsidR="002576C5" w:rsidRPr="004D3E23" w:rsidRDefault="002576C5" w:rsidP="66B7A223">
      <w:pPr>
        <w:pBdr>
          <w:bottom w:val="dashed" w:sz="4" w:space="1" w:color="auto"/>
        </w:pBdr>
        <w:spacing w:before="120" w:after="120"/>
        <w:rPr>
          <w:rFonts w:cs="Arial"/>
          <w:i/>
          <w:iCs/>
          <w:sz w:val="22"/>
        </w:rPr>
      </w:pPr>
    </w:p>
    <w:p w14:paraId="5B2559F9" w14:textId="1F9D2C77" w:rsidR="00A63F7D" w:rsidRPr="00A63F7D" w:rsidRDefault="00A63F7D" w:rsidP="00A63F7D">
      <w:pPr>
        <w:spacing w:before="120" w:after="120"/>
        <w:rPr>
          <w:rFonts w:cs="Arial"/>
          <w:bCs/>
          <w:i/>
          <w:iCs/>
          <w:sz w:val="22"/>
        </w:rPr>
      </w:pPr>
      <w:r w:rsidRPr="00A63F7D">
        <w:rPr>
          <w:rFonts w:cs="Arial"/>
          <w:b/>
          <w:bCs/>
          <w:i/>
          <w:iCs/>
          <w:sz w:val="22"/>
        </w:rPr>
        <w:t>Beslutninger / opfølgning:</w:t>
      </w:r>
    </w:p>
    <w:p w14:paraId="42F98118" w14:textId="0DE5186B" w:rsidR="00A63F7D" w:rsidRPr="00A63F7D" w:rsidRDefault="00A63F7D" w:rsidP="00A63F7D">
      <w:pPr>
        <w:numPr>
          <w:ilvl w:val="0"/>
          <w:numId w:val="34"/>
        </w:numPr>
        <w:spacing w:before="120" w:after="120"/>
        <w:rPr>
          <w:rFonts w:cs="Arial"/>
          <w:bCs/>
          <w:i/>
          <w:iCs/>
          <w:sz w:val="22"/>
        </w:rPr>
      </w:pPr>
      <w:r w:rsidRPr="00A63F7D">
        <w:rPr>
          <w:rFonts w:cs="Arial"/>
          <w:bCs/>
          <w:i/>
          <w:iCs/>
          <w:sz w:val="22"/>
        </w:rPr>
        <w:t xml:space="preserve">Fremtidige mødetidspunkter </w:t>
      </w:r>
      <w:r>
        <w:rPr>
          <w:rFonts w:cs="Arial"/>
          <w:bCs/>
          <w:i/>
          <w:iCs/>
          <w:sz w:val="22"/>
        </w:rPr>
        <w:t>vil i udgangspunktet ligge om formiddagen, da det var et ønske fra et medlem.</w:t>
      </w:r>
    </w:p>
    <w:p w14:paraId="6B4E38C5" w14:textId="77777777" w:rsidR="00A63F7D" w:rsidRPr="00E05CB2" w:rsidRDefault="00A63F7D" w:rsidP="00A63F7D">
      <w:pPr>
        <w:spacing w:before="120" w:after="120"/>
        <w:rPr>
          <w:rFonts w:cs="Arial"/>
          <w:bCs/>
          <w:i/>
          <w:iCs/>
          <w:sz w:val="22"/>
        </w:rPr>
      </w:pPr>
    </w:p>
    <w:p w14:paraId="61B1B9AA" w14:textId="77777777" w:rsidR="00944F5B" w:rsidRPr="00621438" w:rsidRDefault="00944F5B" w:rsidP="00A63F7D">
      <w:pPr>
        <w:tabs>
          <w:tab w:val="left" w:pos="7230"/>
        </w:tabs>
        <w:spacing w:before="120" w:after="120"/>
        <w:rPr>
          <w:rFonts w:cs="Arial"/>
          <w:sz w:val="22"/>
        </w:rPr>
      </w:pPr>
    </w:p>
    <w:sectPr w:rsidR="00944F5B" w:rsidRPr="00621438" w:rsidSect="004268BF">
      <w:type w:val="continuous"/>
      <w:pgSz w:w="11906" w:h="16838"/>
      <w:pgMar w:top="2127" w:right="1021" w:bottom="1418" w:left="102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A3C1C" w14:textId="77777777" w:rsidR="0005058C" w:rsidRDefault="0005058C" w:rsidP="00E16C5A">
      <w:pPr>
        <w:spacing w:after="0" w:line="240" w:lineRule="auto"/>
      </w:pPr>
      <w:r>
        <w:separator/>
      </w:r>
    </w:p>
  </w:endnote>
  <w:endnote w:type="continuationSeparator" w:id="0">
    <w:p w14:paraId="6FC08812" w14:textId="77777777" w:rsidR="0005058C" w:rsidRDefault="0005058C" w:rsidP="00E16C5A">
      <w:pPr>
        <w:spacing w:after="0" w:line="240" w:lineRule="auto"/>
      </w:pPr>
      <w:r>
        <w:continuationSeparator/>
      </w:r>
    </w:p>
  </w:endnote>
  <w:endnote w:type="continuationNotice" w:id="1">
    <w:p w14:paraId="1B15E83A" w14:textId="77777777" w:rsidR="0005058C" w:rsidRDefault="000505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201516"/>
      <w:docPartObj>
        <w:docPartGallery w:val="Page Numbers (Bottom of Page)"/>
        <w:docPartUnique/>
      </w:docPartObj>
    </w:sdtPr>
    <w:sdtContent>
      <w:sdt>
        <w:sdtPr>
          <w:id w:val="-1769616900"/>
          <w:docPartObj>
            <w:docPartGallery w:val="Page Numbers (Top of Page)"/>
            <w:docPartUnique/>
          </w:docPartObj>
        </w:sdtPr>
        <w:sdtContent>
          <w:p w14:paraId="28E5E183" w14:textId="77777777" w:rsidR="008615C8" w:rsidRDefault="008615C8">
            <w:pPr>
              <w:pStyle w:val="Sidefod"/>
              <w:jc w:val="right"/>
            </w:pPr>
            <w:r>
              <w:t xml:space="preserve">Side </w:t>
            </w:r>
            <w:r>
              <w:rPr>
                <w:b/>
                <w:bCs/>
                <w:sz w:val="24"/>
                <w:szCs w:val="24"/>
              </w:rPr>
              <w:fldChar w:fldCharType="begin"/>
            </w:r>
            <w:r>
              <w:rPr>
                <w:b/>
                <w:bCs/>
              </w:rPr>
              <w:instrText>PAGE</w:instrText>
            </w:r>
            <w:r>
              <w:rPr>
                <w:b/>
                <w:bCs/>
                <w:sz w:val="24"/>
                <w:szCs w:val="24"/>
              </w:rPr>
              <w:fldChar w:fldCharType="separate"/>
            </w:r>
            <w:r w:rsidR="00AC5BC3">
              <w:rPr>
                <w:b/>
                <w:bCs/>
                <w:noProof/>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sidR="00AC5BC3">
              <w:rPr>
                <w:b/>
                <w:bCs/>
                <w:noProof/>
              </w:rPr>
              <w:t>4</w:t>
            </w:r>
            <w:r>
              <w:rPr>
                <w:b/>
                <w:bCs/>
                <w:sz w:val="24"/>
                <w:szCs w:val="24"/>
              </w:rPr>
              <w:fldChar w:fldCharType="end"/>
            </w:r>
          </w:p>
        </w:sdtContent>
      </w:sdt>
    </w:sdtContent>
  </w:sdt>
  <w:p w14:paraId="160927CC" w14:textId="77777777" w:rsidR="000F166E" w:rsidRDefault="000F166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9D893" w14:textId="77777777" w:rsidR="0005058C" w:rsidRDefault="0005058C" w:rsidP="00E16C5A">
      <w:pPr>
        <w:spacing w:after="0" w:line="240" w:lineRule="auto"/>
      </w:pPr>
      <w:r>
        <w:separator/>
      </w:r>
    </w:p>
  </w:footnote>
  <w:footnote w:type="continuationSeparator" w:id="0">
    <w:p w14:paraId="4926FE51" w14:textId="77777777" w:rsidR="0005058C" w:rsidRDefault="0005058C" w:rsidP="00E16C5A">
      <w:pPr>
        <w:spacing w:after="0" w:line="240" w:lineRule="auto"/>
      </w:pPr>
      <w:r>
        <w:continuationSeparator/>
      </w:r>
    </w:p>
  </w:footnote>
  <w:footnote w:type="continuationNotice" w:id="1">
    <w:p w14:paraId="62FC2376" w14:textId="77777777" w:rsidR="0005058C" w:rsidRDefault="000505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3B1A4" w14:textId="77777777" w:rsidR="00E16C5A" w:rsidRDefault="00E16C5A" w:rsidP="00E16C5A">
    <w:pPr>
      <w:pStyle w:val="Sidehoved"/>
      <w:jc w:val="right"/>
    </w:pPr>
    <w:r>
      <w:rPr>
        <w:noProof/>
        <w:lang w:eastAsia="da-DK"/>
      </w:rPr>
      <w:drawing>
        <wp:anchor distT="0" distB="0" distL="114300" distR="114300" simplePos="0" relativeHeight="251658240" behindDoc="0" locked="0" layoutInCell="1" allowOverlap="1" wp14:anchorId="46EDB8CF" wp14:editId="28D7BE75">
          <wp:simplePos x="0" y="0"/>
          <wp:positionH relativeFrom="column">
            <wp:posOffset>4037965</wp:posOffset>
          </wp:positionH>
          <wp:positionV relativeFrom="paragraph">
            <wp:posOffset>305435</wp:posOffset>
          </wp:positionV>
          <wp:extent cx="1785620" cy="446405"/>
          <wp:effectExtent l="0" t="0" r="5080" b="0"/>
          <wp:wrapSquare wrapText="bothSides"/>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U_LOGO_RGB.png"/>
                  <pic:cNvPicPr/>
                </pic:nvPicPr>
                <pic:blipFill>
                  <a:blip r:embed="rId1">
                    <a:extLst>
                      <a:ext uri="{28A0092B-C50C-407E-A947-70E740481C1C}">
                        <a14:useLocalDpi xmlns:a14="http://schemas.microsoft.com/office/drawing/2010/main" val="0"/>
                      </a:ext>
                    </a:extLst>
                  </a:blip>
                  <a:stretch>
                    <a:fillRect/>
                  </a:stretch>
                </pic:blipFill>
                <pic:spPr>
                  <a:xfrm>
                    <a:off x="0" y="0"/>
                    <a:ext cx="1785620" cy="4464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C17"/>
    <w:multiLevelType w:val="hybridMultilevel"/>
    <w:tmpl w:val="9DF2F93E"/>
    <w:lvl w:ilvl="0" w:tplc="6C80C33C">
      <w:start w:val="1"/>
      <w:numFmt w:val="bullet"/>
      <w:lvlText w:val=""/>
      <w:lvlJc w:val="left"/>
      <w:pPr>
        <w:tabs>
          <w:tab w:val="num" w:pos="720"/>
        </w:tabs>
        <w:ind w:left="720" w:hanging="360"/>
      </w:pPr>
      <w:rPr>
        <w:rFonts w:ascii="Symbol" w:hAnsi="Symbol" w:hint="default"/>
      </w:rPr>
    </w:lvl>
    <w:lvl w:ilvl="1" w:tplc="8E6E86B6" w:tentative="1">
      <w:start w:val="1"/>
      <w:numFmt w:val="bullet"/>
      <w:lvlText w:val=""/>
      <w:lvlJc w:val="left"/>
      <w:pPr>
        <w:tabs>
          <w:tab w:val="num" w:pos="1440"/>
        </w:tabs>
        <w:ind w:left="1440" w:hanging="360"/>
      </w:pPr>
      <w:rPr>
        <w:rFonts w:ascii="Symbol" w:hAnsi="Symbol" w:hint="default"/>
      </w:rPr>
    </w:lvl>
    <w:lvl w:ilvl="2" w:tplc="9B164956" w:tentative="1">
      <w:start w:val="1"/>
      <w:numFmt w:val="bullet"/>
      <w:lvlText w:val=""/>
      <w:lvlJc w:val="left"/>
      <w:pPr>
        <w:tabs>
          <w:tab w:val="num" w:pos="2160"/>
        </w:tabs>
        <w:ind w:left="2160" w:hanging="360"/>
      </w:pPr>
      <w:rPr>
        <w:rFonts w:ascii="Symbol" w:hAnsi="Symbol" w:hint="default"/>
      </w:rPr>
    </w:lvl>
    <w:lvl w:ilvl="3" w:tplc="B78C0C00" w:tentative="1">
      <w:start w:val="1"/>
      <w:numFmt w:val="bullet"/>
      <w:lvlText w:val=""/>
      <w:lvlJc w:val="left"/>
      <w:pPr>
        <w:tabs>
          <w:tab w:val="num" w:pos="2880"/>
        </w:tabs>
        <w:ind w:left="2880" w:hanging="360"/>
      </w:pPr>
      <w:rPr>
        <w:rFonts w:ascii="Symbol" w:hAnsi="Symbol" w:hint="default"/>
      </w:rPr>
    </w:lvl>
    <w:lvl w:ilvl="4" w:tplc="E014DE1C" w:tentative="1">
      <w:start w:val="1"/>
      <w:numFmt w:val="bullet"/>
      <w:lvlText w:val=""/>
      <w:lvlJc w:val="left"/>
      <w:pPr>
        <w:tabs>
          <w:tab w:val="num" w:pos="3600"/>
        </w:tabs>
        <w:ind w:left="3600" w:hanging="360"/>
      </w:pPr>
      <w:rPr>
        <w:rFonts w:ascii="Symbol" w:hAnsi="Symbol" w:hint="default"/>
      </w:rPr>
    </w:lvl>
    <w:lvl w:ilvl="5" w:tplc="69BA9F6E" w:tentative="1">
      <w:start w:val="1"/>
      <w:numFmt w:val="bullet"/>
      <w:lvlText w:val=""/>
      <w:lvlJc w:val="left"/>
      <w:pPr>
        <w:tabs>
          <w:tab w:val="num" w:pos="4320"/>
        </w:tabs>
        <w:ind w:left="4320" w:hanging="360"/>
      </w:pPr>
      <w:rPr>
        <w:rFonts w:ascii="Symbol" w:hAnsi="Symbol" w:hint="default"/>
      </w:rPr>
    </w:lvl>
    <w:lvl w:ilvl="6" w:tplc="B5E82DE2" w:tentative="1">
      <w:start w:val="1"/>
      <w:numFmt w:val="bullet"/>
      <w:lvlText w:val=""/>
      <w:lvlJc w:val="left"/>
      <w:pPr>
        <w:tabs>
          <w:tab w:val="num" w:pos="5040"/>
        </w:tabs>
        <w:ind w:left="5040" w:hanging="360"/>
      </w:pPr>
      <w:rPr>
        <w:rFonts w:ascii="Symbol" w:hAnsi="Symbol" w:hint="default"/>
      </w:rPr>
    </w:lvl>
    <w:lvl w:ilvl="7" w:tplc="8BF6DDEA" w:tentative="1">
      <w:start w:val="1"/>
      <w:numFmt w:val="bullet"/>
      <w:lvlText w:val=""/>
      <w:lvlJc w:val="left"/>
      <w:pPr>
        <w:tabs>
          <w:tab w:val="num" w:pos="5760"/>
        </w:tabs>
        <w:ind w:left="5760" w:hanging="360"/>
      </w:pPr>
      <w:rPr>
        <w:rFonts w:ascii="Symbol" w:hAnsi="Symbol" w:hint="default"/>
      </w:rPr>
    </w:lvl>
    <w:lvl w:ilvl="8" w:tplc="06CAF6A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0FC3B19"/>
    <w:multiLevelType w:val="hybridMultilevel"/>
    <w:tmpl w:val="700AD3D2"/>
    <w:lvl w:ilvl="0" w:tplc="DD106B00">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26A2BDB"/>
    <w:multiLevelType w:val="hybridMultilevel"/>
    <w:tmpl w:val="5112717C"/>
    <w:lvl w:ilvl="0" w:tplc="04060001">
      <w:start w:val="1"/>
      <w:numFmt w:val="bullet"/>
      <w:lvlText w:val=""/>
      <w:lvlJc w:val="left"/>
      <w:pPr>
        <w:ind w:left="1571" w:hanging="360"/>
      </w:pPr>
      <w:rPr>
        <w:rFonts w:ascii="Symbol" w:hAnsi="Symbol" w:hint="default"/>
      </w:rPr>
    </w:lvl>
    <w:lvl w:ilvl="1" w:tplc="04060003">
      <w:start w:val="1"/>
      <w:numFmt w:val="bullet"/>
      <w:lvlText w:val="o"/>
      <w:lvlJc w:val="left"/>
      <w:pPr>
        <w:ind w:left="2291" w:hanging="360"/>
      </w:pPr>
      <w:rPr>
        <w:rFonts w:ascii="Courier New" w:hAnsi="Courier New" w:cs="Courier New" w:hint="default"/>
      </w:rPr>
    </w:lvl>
    <w:lvl w:ilvl="2" w:tplc="04060005">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3" w15:restartNumberingAfterBreak="0">
    <w:nsid w:val="160152A2"/>
    <w:multiLevelType w:val="hybridMultilevel"/>
    <w:tmpl w:val="CBB2F6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93531D5"/>
    <w:multiLevelType w:val="multilevel"/>
    <w:tmpl w:val="F6688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575763"/>
    <w:multiLevelType w:val="hybridMultilevel"/>
    <w:tmpl w:val="85D85620"/>
    <w:lvl w:ilvl="0" w:tplc="655E482A">
      <w:start w:val="1"/>
      <w:numFmt w:val="bullet"/>
      <w:lvlText w:val=""/>
      <w:lvlJc w:val="left"/>
      <w:pPr>
        <w:tabs>
          <w:tab w:val="num" w:pos="720"/>
        </w:tabs>
        <w:ind w:left="720" w:hanging="360"/>
      </w:pPr>
      <w:rPr>
        <w:rFonts w:ascii="Symbol" w:hAnsi="Symbol" w:hint="default"/>
      </w:rPr>
    </w:lvl>
    <w:lvl w:ilvl="1" w:tplc="E932A4A6" w:tentative="1">
      <w:start w:val="1"/>
      <w:numFmt w:val="bullet"/>
      <w:lvlText w:val=""/>
      <w:lvlJc w:val="left"/>
      <w:pPr>
        <w:tabs>
          <w:tab w:val="num" w:pos="1440"/>
        </w:tabs>
        <w:ind w:left="1440" w:hanging="360"/>
      </w:pPr>
      <w:rPr>
        <w:rFonts w:ascii="Symbol" w:hAnsi="Symbol" w:hint="default"/>
      </w:rPr>
    </w:lvl>
    <w:lvl w:ilvl="2" w:tplc="0EDA1226" w:tentative="1">
      <w:start w:val="1"/>
      <w:numFmt w:val="bullet"/>
      <w:lvlText w:val=""/>
      <w:lvlJc w:val="left"/>
      <w:pPr>
        <w:tabs>
          <w:tab w:val="num" w:pos="2160"/>
        </w:tabs>
        <w:ind w:left="2160" w:hanging="360"/>
      </w:pPr>
      <w:rPr>
        <w:rFonts w:ascii="Symbol" w:hAnsi="Symbol" w:hint="default"/>
      </w:rPr>
    </w:lvl>
    <w:lvl w:ilvl="3" w:tplc="B5F2AB1E" w:tentative="1">
      <w:start w:val="1"/>
      <w:numFmt w:val="bullet"/>
      <w:lvlText w:val=""/>
      <w:lvlJc w:val="left"/>
      <w:pPr>
        <w:tabs>
          <w:tab w:val="num" w:pos="2880"/>
        </w:tabs>
        <w:ind w:left="2880" w:hanging="360"/>
      </w:pPr>
      <w:rPr>
        <w:rFonts w:ascii="Symbol" w:hAnsi="Symbol" w:hint="default"/>
      </w:rPr>
    </w:lvl>
    <w:lvl w:ilvl="4" w:tplc="2C0E80E6" w:tentative="1">
      <w:start w:val="1"/>
      <w:numFmt w:val="bullet"/>
      <w:lvlText w:val=""/>
      <w:lvlJc w:val="left"/>
      <w:pPr>
        <w:tabs>
          <w:tab w:val="num" w:pos="3600"/>
        </w:tabs>
        <w:ind w:left="3600" w:hanging="360"/>
      </w:pPr>
      <w:rPr>
        <w:rFonts w:ascii="Symbol" w:hAnsi="Symbol" w:hint="default"/>
      </w:rPr>
    </w:lvl>
    <w:lvl w:ilvl="5" w:tplc="8A94F38A" w:tentative="1">
      <w:start w:val="1"/>
      <w:numFmt w:val="bullet"/>
      <w:lvlText w:val=""/>
      <w:lvlJc w:val="left"/>
      <w:pPr>
        <w:tabs>
          <w:tab w:val="num" w:pos="4320"/>
        </w:tabs>
        <w:ind w:left="4320" w:hanging="360"/>
      </w:pPr>
      <w:rPr>
        <w:rFonts w:ascii="Symbol" w:hAnsi="Symbol" w:hint="default"/>
      </w:rPr>
    </w:lvl>
    <w:lvl w:ilvl="6" w:tplc="9732052C" w:tentative="1">
      <w:start w:val="1"/>
      <w:numFmt w:val="bullet"/>
      <w:lvlText w:val=""/>
      <w:lvlJc w:val="left"/>
      <w:pPr>
        <w:tabs>
          <w:tab w:val="num" w:pos="5040"/>
        </w:tabs>
        <w:ind w:left="5040" w:hanging="360"/>
      </w:pPr>
      <w:rPr>
        <w:rFonts w:ascii="Symbol" w:hAnsi="Symbol" w:hint="default"/>
      </w:rPr>
    </w:lvl>
    <w:lvl w:ilvl="7" w:tplc="C02E592A" w:tentative="1">
      <w:start w:val="1"/>
      <w:numFmt w:val="bullet"/>
      <w:lvlText w:val=""/>
      <w:lvlJc w:val="left"/>
      <w:pPr>
        <w:tabs>
          <w:tab w:val="num" w:pos="5760"/>
        </w:tabs>
        <w:ind w:left="5760" w:hanging="360"/>
      </w:pPr>
      <w:rPr>
        <w:rFonts w:ascii="Symbol" w:hAnsi="Symbol" w:hint="default"/>
      </w:rPr>
    </w:lvl>
    <w:lvl w:ilvl="8" w:tplc="02CEEFF8"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9CA143B"/>
    <w:multiLevelType w:val="hybridMultilevel"/>
    <w:tmpl w:val="44F85F7A"/>
    <w:lvl w:ilvl="0" w:tplc="04060019">
      <w:start w:val="1"/>
      <w:numFmt w:val="lowerLetter"/>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BAE26E4"/>
    <w:multiLevelType w:val="hybridMultilevel"/>
    <w:tmpl w:val="57107964"/>
    <w:lvl w:ilvl="0" w:tplc="7B1A2966">
      <w:start w:val="1"/>
      <w:numFmt w:val="bullet"/>
      <w:lvlText w:val=""/>
      <w:lvlJc w:val="left"/>
      <w:pPr>
        <w:tabs>
          <w:tab w:val="num" w:pos="720"/>
        </w:tabs>
        <w:ind w:left="720" w:hanging="360"/>
      </w:pPr>
      <w:rPr>
        <w:rFonts w:ascii="Symbol" w:hAnsi="Symbol" w:hint="default"/>
      </w:rPr>
    </w:lvl>
    <w:lvl w:ilvl="1" w:tplc="996AEF3E" w:tentative="1">
      <w:start w:val="1"/>
      <w:numFmt w:val="bullet"/>
      <w:lvlText w:val=""/>
      <w:lvlJc w:val="left"/>
      <w:pPr>
        <w:tabs>
          <w:tab w:val="num" w:pos="1440"/>
        </w:tabs>
        <w:ind w:left="1440" w:hanging="360"/>
      </w:pPr>
      <w:rPr>
        <w:rFonts w:ascii="Symbol" w:hAnsi="Symbol" w:hint="default"/>
      </w:rPr>
    </w:lvl>
    <w:lvl w:ilvl="2" w:tplc="BF1E935C" w:tentative="1">
      <w:start w:val="1"/>
      <w:numFmt w:val="bullet"/>
      <w:lvlText w:val=""/>
      <w:lvlJc w:val="left"/>
      <w:pPr>
        <w:tabs>
          <w:tab w:val="num" w:pos="2160"/>
        </w:tabs>
        <w:ind w:left="2160" w:hanging="360"/>
      </w:pPr>
      <w:rPr>
        <w:rFonts w:ascii="Symbol" w:hAnsi="Symbol" w:hint="default"/>
      </w:rPr>
    </w:lvl>
    <w:lvl w:ilvl="3" w:tplc="B2C2606C" w:tentative="1">
      <w:start w:val="1"/>
      <w:numFmt w:val="bullet"/>
      <w:lvlText w:val=""/>
      <w:lvlJc w:val="left"/>
      <w:pPr>
        <w:tabs>
          <w:tab w:val="num" w:pos="2880"/>
        </w:tabs>
        <w:ind w:left="2880" w:hanging="360"/>
      </w:pPr>
      <w:rPr>
        <w:rFonts w:ascii="Symbol" w:hAnsi="Symbol" w:hint="default"/>
      </w:rPr>
    </w:lvl>
    <w:lvl w:ilvl="4" w:tplc="6C0A3E4C" w:tentative="1">
      <w:start w:val="1"/>
      <w:numFmt w:val="bullet"/>
      <w:lvlText w:val=""/>
      <w:lvlJc w:val="left"/>
      <w:pPr>
        <w:tabs>
          <w:tab w:val="num" w:pos="3600"/>
        </w:tabs>
        <w:ind w:left="3600" w:hanging="360"/>
      </w:pPr>
      <w:rPr>
        <w:rFonts w:ascii="Symbol" w:hAnsi="Symbol" w:hint="default"/>
      </w:rPr>
    </w:lvl>
    <w:lvl w:ilvl="5" w:tplc="543C1234" w:tentative="1">
      <w:start w:val="1"/>
      <w:numFmt w:val="bullet"/>
      <w:lvlText w:val=""/>
      <w:lvlJc w:val="left"/>
      <w:pPr>
        <w:tabs>
          <w:tab w:val="num" w:pos="4320"/>
        </w:tabs>
        <w:ind w:left="4320" w:hanging="360"/>
      </w:pPr>
      <w:rPr>
        <w:rFonts w:ascii="Symbol" w:hAnsi="Symbol" w:hint="default"/>
      </w:rPr>
    </w:lvl>
    <w:lvl w:ilvl="6" w:tplc="CB6A54F0" w:tentative="1">
      <w:start w:val="1"/>
      <w:numFmt w:val="bullet"/>
      <w:lvlText w:val=""/>
      <w:lvlJc w:val="left"/>
      <w:pPr>
        <w:tabs>
          <w:tab w:val="num" w:pos="5040"/>
        </w:tabs>
        <w:ind w:left="5040" w:hanging="360"/>
      </w:pPr>
      <w:rPr>
        <w:rFonts w:ascii="Symbol" w:hAnsi="Symbol" w:hint="default"/>
      </w:rPr>
    </w:lvl>
    <w:lvl w:ilvl="7" w:tplc="0688DADC" w:tentative="1">
      <w:start w:val="1"/>
      <w:numFmt w:val="bullet"/>
      <w:lvlText w:val=""/>
      <w:lvlJc w:val="left"/>
      <w:pPr>
        <w:tabs>
          <w:tab w:val="num" w:pos="5760"/>
        </w:tabs>
        <w:ind w:left="5760" w:hanging="360"/>
      </w:pPr>
      <w:rPr>
        <w:rFonts w:ascii="Symbol" w:hAnsi="Symbol" w:hint="default"/>
      </w:rPr>
    </w:lvl>
    <w:lvl w:ilvl="8" w:tplc="CD26E82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BEA1EC9"/>
    <w:multiLevelType w:val="hybridMultilevel"/>
    <w:tmpl w:val="517C6622"/>
    <w:lvl w:ilvl="0" w:tplc="570262F2">
      <w:start w:val="1"/>
      <w:numFmt w:val="decimal"/>
      <w:lvlText w:val="%1."/>
      <w:lvlJc w:val="left"/>
      <w:pPr>
        <w:ind w:left="1307" w:hanging="456"/>
      </w:pPr>
      <w:rPr>
        <w:rFonts w:hint="default"/>
      </w:rPr>
    </w:lvl>
    <w:lvl w:ilvl="1" w:tplc="04060019" w:tentative="1">
      <w:start w:val="1"/>
      <w:numFmt w:val="lowerLetter"/>
      <w:lvlText w:val="%2."/>
      <w:lvlJc w:val="left"/>
      <w:pPr>
        <w:ind w:left="1931" w:hanging="360"/>
      </w:pPr>
    </w:lvl>
    <w:lvl w:ilvl="2" w:tplc="0406001B" w:tentative="1">
      <w:start w:val="1"/>
      <w:numFmt w:val="lowerRoman"/>
      <w:lvlText w:val="%3."/>
      <w:lvlJc w:val="right"/>
      <w:pPr>
        <w:ind w:left="2651" w:hanging="180"/>
      </w:pPr>
    </w:lvl>
    <w:lvl w:ilvl="3" w:tplc="0406000F" w:tentative="1">
      <w:start w:val="1"/>
      <w:numFmt w:val="decimal"/>
      <w:lvlText w:val="%4."/>
      <w:lvlJc w:val="left"/>
      <w:pPr>
        <w:ind w:left="3371" w:hanging="360"/>
      </w:pPr>
    </w:lvl>
    <w:lvl w:ilvl="4" w:tplc="04060019" w:tentative="1">
      <w:start w:val="1"/>
      <w:numFmt w:val="lowerLetter"/>
      <w:lvlText w:val="%5."/>
      <w:lvlJc w:val="left"/>
      <w:pPr>
        <w:ind w:left="4091" w:hanging="360"/>
      </w:pPr>
    </w:lvl>
    <w:lvl w:ilvl="5" w:tplc="0406001B" w:tentative="1">
      <w:start w:val="1"/>
      <w:numFmt w:val="lowerRoman"/>
      <w:lvlText w:val="%6."/>
      <w:lvlJc w:val="right"/>
      <w:pPr>
        <w:ind w:left="4811" w:hanging="180"/>
      </w:pPr>
    </w:lvl>
    <w:lvl w:ilvl="6" w:tplc="0406000F" w:tentative="1">
      <w:start w:val="1"/>
      <w:numFmt w:val="decimal"/>
      <w:lvlText w:val="%7."/>
      <w:lvlJc w:val="left"/>
      <w:pPr>
        <w:ind w:left="5531" w:hanging="360"/>
      </w:pPr>
    </w:lvl>
    <w:lvl w:ilvl="7" w:tplc="04060019" w:tentative="1">
      <w:start w:val="1"/>
      <w:numFmt w:val="lowerLetter"/>
      <w:lvlText w:val="%8."/>
      <w:lvlJc w:val="left"/>
      <w:pPr>
        <w:ind w:left="6251" w:hanging="360"/>
      </w:pPr>
    </w:lvl>
    <w:lvl w:ilvl="8" w:tplc="0406001B" w:tentative="1">
      <w:start w:val="1"/>
      <w:numFmt w:val="lowerRoman"/>
      <w:lvlText w:val="%9."/>
      <w:lvlJc w:val="right"/>
      <w:pPr>
        <w:ind w:left="6971" w:hanging="180"/>
      </w:pPr>
    </w:lvl>
  </w:abstractNum>
  <w:abstractNum w:abstractNumId="9" w15:restartNumberingAfterBreak="0">
    <w:nsid w:val="219D2D88"/>
    <w:multiLevelType w:val="hybridMultilevel"/>
    <w:tmpl w:val="07E63BC2"/>
    <w:lvl w:ilvl="0" w:tplc="E74603C6">
      <w:start w:val="1"/>
      <w:numFmt w:val="bullet"/>
      <w:lvlText w:val="•"/>
      <w:lvlJc w:val="left"/>
      <w:pPr>
        <w:tabs>
          <w:tab w:val="num" w:pos="720"/>
        </w:tabs>
        <w:ind w:left="720" w:hanging="360"/>
      </w:pPr>
      <w:rPr>
        <w:rFonts w:ascii="Arial" w:hAnsi="Arial" w:hint="default"/>
      </w:rPr>
    </w:lvl>
    <w:lvl w:ilvl="1" w:tplc="334097DE" w:tentative="1">
      <w:start w:val="1"/>
      <w:numFmt w:val="bullet"/>
      <w:lvlText w:val="•"/>
      <w:lvlJc w:val="left"/>
      <w:pPr>
        <w:tabs>
          <w:tab w:val="num" w:pos="1440"/>
        </w:tabs>
        <w:ind w:left="1440" w:hanging="360"/>
      </w:pPr>
      <w:rPr>
        <w:rFonts w:ascii="Arial" w:hAnsi="Arial" w:hint="default"/>
      </w:rPr>
    </w:lvl>
    <w:lvl w:ilvl="2" w:tplc="B3DEEDD4" w:tentative="1">
      <w:start w:val="1"/>
      <w:numFmt w:val="bullet"/>
      <w:lvlText w:val="•"/>
      <w:lvlJc w:val="left"/>
      <w:pPr>
        <w:tabs>
          <w:tab w:val="num" w:pos="2160"/>
        </w:tabs>
        <w:ind w:left="2160" w:hanging="360"/>
      </w:pPr>
      <w:rPr>
        <w:rFonts w:ascii="Arial" w:hAnsi="Arial" w:hint="default"/>
      </w:rPr>
    </w:lvl>
    <w:lvl w:ilvl="3" w:tplc="99ACD9A2" w:tentative="1">
      <w:start w:val="1"/>
      <w:numFmt w:val="bullet"/>
      <w:lvlText w:val="•"/>
      <w:lvlJc w:val="left"/>
      <w:pPr>
        <w:tabs>
          <w:tab w:val="num" w:pos="2880"/>
        </w:tabs>
        <w:ind w:left="2880" w:hanging="360"/>
      </w:pPr>
      <w:rPr>
        <w:rFonts w:ascii="Arial" w:hAnsi="Arial" w:hint="default"/>
      </w:rPr>
    </w:lvl>
    <w:lvl w:ilvl="4" w:tplc="C344ABE2" w:tentative="1">
      <w:start w:val="1"/>
      <w:numFmt w:val="bullet"/>
      <w:lvlText w:val="•"/>
      <w:lvlJc w:val="left"/>
      <w:pPr>
        <w:tabs>
          <w:tab w:val="num" w:pos="3600"/>
        </w:tabs>
        <w:ind w:left="3600" w:hanging="360"/>
      </w:pPr>
      <w:rPr>
        <w:rFonts w:ascii="Arial" w:hAnsi="Arial" w:hint="default"/>
      </w:rPr>
    </w:lvl>
    <w:lvl w:ilvl="5" w:tplc="A09AAD62" w:tentative="1">
      <w:start w:val="1"/>
      <w:numFmt w:val="bullet"/>
      <w:lvlText w:val="•"/>
      <w:lvlJc w:val="left"/>
      <w:pPr>
        <w:tabs>
          <w:tab w:val="num" w:pos="4320"/>
        </w:tabs>
        <w:ind w:left="4320" w:hanging="360"/>
      </w:pPr>
      <w:rPr>
        <w:rFonts w:ascii="Arial" w:hAnsi="Arial" w:hint="default"/>
      </w:rPr>
    </w:lvl>
    <w:lvl w:ilvl="6" w:tplc="3A448A6A" w:tentative="1">
      <w:start w:val="1"/>
      <w:numFmt w:val="bullet"/>
      <w:lvlText w:val="•"/>
      <w:lvlJc w:val="left"/>
      <w:pPr>
        <w:tabs>
          <w:tab w:val="num" w:pos="5040"/>
        </w:tabs>
        <w:ind w:left="5040" w:hanging="360"/>
      </w:pPr>
      <w:rPr>
        <w:rFonts w:ascii="Arial" w:hAnsi="Arial" w:hint="default"/>
      </w:rPr>
    </w:lvl>
    <w:lvl w:ilvl="7" w:tplc="9A7AE84E" w:tentative="1">
      <w:start w:val="1"/>
      <w:numFmt w:val="bullet"/>
      <w:lvlText w:val="•"/>
      <w:lvlJc w:val="left"/>
      <w:pPr>
        <w:tabs>
          <w:tab w:val="num" w:pos="5760"/>
        </w:tabs>
        <w:ind w:left="5760" w:hanging="360"/>
      </w:pPr>
      <w:rPr>
        <w:rFonts w:ascii="Arial" w:hAnsi="Arial" w:hint="default"/>
      </w:rPr>
    </w:lvl>
    <w:lvl w:ilvl="8" w:tplc="96303C4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2100451"/>
    <w:multiLevelType w:val="hybridMultilevel"/>
    <w:tmpl w:val="8CCE1D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7D259AF"/>
    <w:multiLevelType w:val="multilevel"/>
    <w:tmpl w:val="AB8C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3C1F3F"/>
    <w:multiLevelType w:val="hybridMultilevel"/>
    <w:tmpl w:val="F2A2CC4E"/>
    <w:lvl w:ilvl="0" w:tplc="4FE46CD4">
      <w:start w:val="1"/>
      <w:numFmt w:val="bullet"/>
      <w:lvlText w:val=""/>
      <w:lvlJc w:val="left"/>
      <w:pPr>
        <w:tabs>
          <w:tab w:val="num" w:pos="720"/>
        </w:tabs>
        <w:ind w:left="720" w:hanging="360"/>
      </w:pPr>
      <w:rPr>
        <w:rFonts w:ascii="Symbol" w:hAnsi="Symbol" w:hint="default"/>
      </w:rPr>
    </w:lvl>
    <w:lvl w:ilvl="1" w:tplc="64CC4AF8" w:tentative="1">
      <w:start w:val="1"/>
      <w:numFmt w:val="bullet"/>
      <w:lvlText w:val=""/>
      <w:lvlJc w:val="left"/>
      <w:pPr>
        <w:tabs>
          <w:tab w:val="num" w:pos="1440"/>
        </w:tabs>
        <w:ind w:left="1440" w:hanging="360"/>
      </w:pPr>
      <w:rPr>
        <w:rFonts w:ascii="Symbol" w:hAnsi="Symbol" w:hint="default"/>
      </w:rPr>
    </w:lvl>
    <w:lvl w:ilvl="2" w:tplc="887EBF1E" w:tentative="1">
      <w:start w:val="1"/>
      <w:numFmt w:val="bullet"/>
      <w:lvlText w:val=""/>
      <w:lvlJc w:val="left"/>
      <w:pPr>
        <w:tabs>
          <w:tab w:val="num" w:pos="2160"/>
        </w:tabs>
        <w:ind w:left="2160" w:hanging="360"/>
      </w:pPr>
      <w:rPr>
        <w:rFonts w:ascii="Symbol" w:hAnsi="Symbol" w:hint="default"/>
      </w:rPr>
    </w:lvl>
    <w:lvl w:ilvl="3" w:tplc="99340156" w:tentative="1">
      <w:start w:val="1"/>
      <w:numFmt w:val="bullet"/>
      <w:lvlText w:val=""/>
      <w:lvlJc w:val="left"/>
      <w:pPr>
        <w:tabs>
          <w:tab w:val="num" w:pos="2880"/>
        </w:tabs>
        <w:ind w:left="2880" w:hanging="360"/>
      </w:pPr>
      <w:rPr>
        <w:rFonts w:ascii="Symbol" w:hAnsi="Symbol" w:hint="default"/>
      </w:rPr>
    </w:lvl>
    <w:lvl w:ilvl="4" w:tplc="97E8267C" w:tentative="1">
      <w:start w:val="1"/>
      <w:numFmt w:val="bullet"/>
      <w:lvlText w:val=""/>
      <w:lvlJc w:val="left"/>
      <w:pPr>
        <w:tabs>
          <w:tab w:val="num" w:pos="3600"/>
        </w:tabs>
        <w:ind w:left="3600" w:hanging="360"/>
      </w:pPr>
      <w:rPr>
        <w:rFonts w:ascii="Symbol" w:hAnsi="Symbol" w:hint="default"/>
      </w:rPr>
    </w:lvl>
    <w:lvl w:ilvl="5" w:tplc="B8CAC796" w:tentative="1">
      <w:start w:val="1"/>
      <w:numFmt w:val="bullet"/>
      <w:lvlText w:val=""/>
      <w:lvlJc w:val="left"/>
      <w:pPr>
        <w:tabs>
          <w:tab w:val="num" w:pos="4320"/>
        </w:tabs>
        <w:ind w:left="4320" w:hanging="360"/>
      </w:pPr>
      <w:rPr>
        <w:rFonts w:ascii="Symbol" w:hAnsi="Symbol" w:hint="default"/>
      </w:rPr>
    </w:lvl>
    <w:lvl w:ilvl="6" w:tplc="3C6C4F1C" w:tentative="1">
      <w:start w:val="1"/>
      <w:numFmt w:val="bullet"/>
      <w:lvlText w:val=""/>
      <w:lvlJc w:val="left"/>
      <w:pPr>
        <w:tabs>
          <w:tab w:val="num" w:pos="5040"/>
        </w:tabs>
        <w:ind w:left="5040" w:hanging="360"/>
      </w:pPr>
      <w:rPr>
        <w:rFonts w:ascii="Symbol" w:hAnsi="Symbol" w:hint="default"/>
      </w:rPr>
    </w:lvl>
    <w:lvl w:ilvl="7" w:tplc="4250774E" w:tentative="1">
      <w:start w:val="1"/>
      <w:numFmt w:val="bullet"/>
      <w:lvlText w:val=""/>
      <w:lvlJc w:val="left"/>
      <w:pPr>
        <w:tabs>
          <w:tab w:val="num" w:pos="5760"/>
        </w:tabs>
        <w:ind w:left="5760" w:hanging="360"/>
      </w:pPr>
      <w:rPr>
        <w:rFonts w:ascii="Symbol" w:hAnsi="Symbol" w:hint="default"/>
      </w:rPr>
    </w:lvl>
    <w:lvl w:ilvl="8" w:tplc="5C9C6946"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B6C7AC7"/>
    <w:multiLevelType w:val="hybridMultilevel"/>
    <w:tmpl w:val="E61ECB7A"/>
    <w:lvl w:ilvl="0" w:tplc="9ABA5C36">
      <w:start w:val="1"/>
      <w:numFmt w:val="bullet"/>
      <w:lvlText w:val=""/>
      <w:lvlJc w:val="left"/>
      <w:pPr>
        <w:tabs>
          <w:tab w:val="num" w:pos="720"/>
        </w:tabs>
        <w:ind w:left="720" w:hanging="360"/>
      </w:pPr>
      <w:rPr>
        <w:rFonts w:ascii="Symbol" w:hAnsi="Symbol" w:hint="default"/>
      </w:rPr>
    </w:lvl>
    <w:lvl w:ilvl="1" w:tplc="EB804014" w:tentative="1">
      <w:start w:val="1"/>
      <w:numFmt w:val="bullet"/>
      <w:lvlText w:val=""/>
      <w:lvlJc w:val="left"/>
      <w:pPr>
        <w:tabs>
          <w:tab w:val="num" w:pos="1440"/>
        </w:tabs>
        <w:ind w:left="1440" w:hanging="360"/>
      </w:pPr>
      <w:rPr>
        <w:rFonts w:ascii="Symbol" w:hAnsi="Symbol" w:hint="default"/>
      </w:rPr>
    </w:lvl>
    <w:lvl w:ilvl="2" w:tplc="C3A65C24" w:tentative="1">
      <w:start w:val="1"/>
      <w:numFmt w:val="bullet"/>
      <w:lvlText w:val=""/>
      <w:lvlJc w:val="left"/>
      <w:pPr>
        <w:tabs>
          <w:tab w:val="num" w:pos="2160"/>
        </w:tabs>
        <w:ind w:left="2160" w:hanging="360"/>
      </w:pPr>
      <w:rPr>
        <w:rFonts w:ascii="Symbol" w:hAnsi="Symbol" w:hint="default"/>
      </w:rPr>
    </w:lvl>
    <w:lvl w:ilvl="3" w:tplc="38F2140C" w:tentative="1">
      <w:start w:val="1"/>
      <w:numFmt w:val="bullet"/>
      <w:lvlText w:val=""/>
      <w:lvlJc w:val="left"/>
      <w:pPr>
        <w:tabs>
          <w:tab w:val="num" w:pos="2880"/>
        </w:tabs>
        <w:ind w:left="2880" w:hanging="360"/>
      </w:pPr>
      <w:rPr>
        <w:rFonts w:ascii="Symbol" w:hAnsi="Symbol" w:hint="default"/>
      </w:rPr>
    </w:lvl>
    <w:lvl w:ilvl="4" w:tplc="5C80EDB8" w:tentative="1">
      <w:start w:val="1"/>
      <w:numFmt w:val="bullet"/>
      <w:lvlText w:val=""/>
      <w:lvlJc w:val="left"/>
      <w:pPr>
        <w:tabs>
          <w:tab w:val="num" w:pos="3600"/>
        </w:tabs>
        <w:ind w:left="3600" w:hanging="360"/>
      </w:pPr>
      <w:rPr>
        <w:rFonts w:ascii="Symbol" w:hAnsi="Symbol" w:hint="default"/>
      </w:rPr>
    </w:lvl>
    <w:lvl w:ilvl="5" w:tplc="4F443FB4" w:tentative="1">
      <w:start w:val="1"/>
      <w:numFmt w:val="bullet"/>
      <w:lvlText w:val=""/>
      <w:lvlJc w:val="left"/>
      <w:pPr>
        <w:tabs>
          <w:tab w:val="num" w:pos="4320"/>
        </w:tabs>
        <w:ind w:left="4320" w:hanging="360"/>
      </w:pPr>
      <w:rPr>
        <w:rFonts w:ascii="Symbol" w:hAnsi="Symbol" w:hint="default"/>
      </w:rPr>
    </w:lvl>
    <w:lvl w:ilvl="6" w:tplc="6B562360" w:tentative="1">
      <w:start w:val="1"/>
      <w:numFmt w:val="bullet"/>
      <w:lvlText w:val=""/>
      <w:lvlJc w:val="left"/>
      <w:pPr>
        <w:tabs>
          <w:tab w:val="num" w:pos="5040"/>
        </w:tabs>
        <w:ind w:left="5040" w:hanging="360"/>
      </w:pPr>
      <w:rPr>
        <w:rFonts w:ascii="Symbol" w:hAnsi="Symbol" w:hint="default"/>
      </w:rPr>
    </w:lvl>
    <w:lvl w:ilvl="7" w:tplc="9CC4BC4A" w:tentative="1">
      <w:start w:val="1"/>
      <w:numFmt w:val="bullet"/>
      <w:lvlText w:val=""/>
      <w:lvlJc w:val="left"/>
      <w:pPr>
        <w:tabs>
          <w:tab w:val="num" w:pos="5760"/>
        </w:tabs>
        <w:ind w:left="5760" w:hanging="360"/>
      </w:pPr>
      <w:rPr>
        <w:rFonts w:ascii="Symbol" w:hAnsi="Symbol" w:hint="default"/>
      </w:rPr>
    </w:lvl>
    <w:lvl w:ilvl="8" w:tplc="F238E35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2E0F29E3"/>
    <w:multiLevelType w:val="hybridMultilevel"/>
    <w:tmpl w:val="518A89DC"/>
    <w:lvl w:ilvl="0" w:tplc="3FDAF3E4">
      <w:start w:val="1"/>
      <w:numFmt w:val="bullet"/>
      <w:lvlText w:val=""/>
      <w:lvlJc w:val="left"/>
      <w:pPr>
        <w:tabs>
          <w:tab w:val="num" w:pos="720"/>
        </w:tabs>
        <w:ind w:left="720" w:hanging="360"/>
      </w:pPr>
      <w:rPr>
        <w:rFonts w:ascii="Symbol" w:hAnsi="Symbol" w:hint="default"/>
      </w:rPr>
    </w:lvl>
    <w:lvl w:ilvl="1" w:tplc="19681E00" w:tentative="1">
      <w:start w:val="1"/>
      <w:numFmt w:val="bullet"/>
      <w:lvlText w:val=""/>
      <w:lvlJc w:val="left"/>
      <w:pPr>
        <w:tabs>
          <w:tab w:val="num" w:pos="1440"/>
        </w:tabs>
        <w:ind w:left="1440" w:hanging="360"/>
      </w:pPr>
      <w:rPr>
        <w:rFonts w:ascii="Symbol" w:hAnsi="Symbol" w:hint="default"/>
      </w:rPr>
    </w:lvl>
    <w:lvl w:ilvl="2" w:tplc="31B42F8C" w:tentative="1">
      <w:start w:val="1"/>
      <w:numFmt w:val="bullet"/>
      <w:lvlText w:val=""/>
      <w:lvlJc w:val="left"/>
      <w:pPr>
        <w:tabs>
          <w:tab w:val="num" w:pos="2160"/>
        </w:tabs>
        <w:ind w:left="2160" w:hanging="360"/>
      </w:pPr>
      <w:rPr>
        <w:rFonts w:ascii="Symbol" w:hAnsi="Symbol" w:hint="default"/>
      </w:rPr>
    </w:lvl>
    <w:lvl w:ilvl="3" w:tplc="7A9AD5E8" w:tentative="1">
      <w:start w:val="1"/>
      <w:numFmt w:val="bullet"/>
      <w:lvlText w:val=""/>
      <w:lvlJc w:val="left"/>
      <w:pPr>
        <w:tabs>
          <w:tab w:val="num" w:pos="2880"/>
        </w:tabs>
        <w:ind w:left="2880" w:hanging="360"/>
      </w:pPr>
      <w:rPr>
        <w:rFonts w:ascii="Symbol" w:hAnsi="Symbol" w:hint="default"/>
      </w:rPr>
    </w:lvl>
    <w:lvl w:ilvl="4" w:tplc="ADD8E370" w:tentative="1">
      <w:start w:val="1"/>
      <w:numFmt w:val="bullet"/>
      <w:lvlText w:val=""/>
      <w:lvlJc w:val="left"/>
      <w:pPr>
        <w:tabs>
          <w:tab w:val="num" w:pos="3600"/>
        </w:tabs>
        <w:ind w:left="3600" w:hanging="360"/>
      </w:pPr>
      <w:rPr>
        <w:rFonts w:ascii="Symbol" w:hAnsi="Symbol" w:hint="default"/>
      </w:rPr>
    </w:lvl>
    <w:lvl w:ilvl="5" w:tplc="D2548510" w:tentative="1">
      <w:start w:val="1"/>
      <w:numFmt w:val="bullet"/>
      <w:lvlText w:val=""/>
      <w:lvlJc w:val="left"/>
      <w:pPr>
        <w:tabs>
          <w:tab w:val="num" w:pos="4320"/>
        </w:tabs>
        <w:ind w:left="4320" w:hanging="360"/>
      </w:pPr>
      <w:rPr>
        <w:rFonts w:ascii="Symbol" w:hAnsi="Symbol" w:hint="default"/>
      </w:rPr>
    </w:lvl>
    <w:lvl w:ilvl="6" w:tplc="53AAF5F8" w:tentative="1">
      <w:start w:val="1"/>
      <w:numFmt w:val="bullet"/>
      <w:lvlText w:val=""/>
      <w:lvlJc w:val="left"/>
      <w:pPr>
        <w:tabs>
          <w:tab w:val="num" w:pos="5040"/>
        </w:tabs>
        <w:ind w:left="5040" w:hanging="360"/>
      </w:pPr>
      <w:rPr>
        <w:rFonts w:ascii="Symbol" w:hAnsi="Symbol" w:hint="default"/>
      </w:rPr>
    </w:lvl>
    <w:lvl w:ilvl="7" w:tplc="E7424CB4" w:tentative="1">
      <w:start w:val="1"/>
      <w:numFmt w:val="bullet"/>
      <w:lvlText w:val=""/>
      <w:lvlJc w:val="left"/>
      <w:pPr>
        <w:tabs>
          <w:tab w:val="num" w:pos="5760"/>
        </w:tabs>
        <w:ind w:left="5760" w:hanging="360"/>
      </w:pPr>
      <w:rPr>
        <w:rFonts w:ascii="Symbol" w:hAnsi="Symbol" w:hint="default"/>
      </w:rPr>
    </w:lvl>
    <w:lvl w:ilvl="8" w:tplc="08A27CF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72D02B1"/>
    <w:multiLevelType w:val="hybridMultilevel"/>
    <w:tmpl w:val="C2E2101C"/>
    <w:lvl w:ilvl="0" w:tplc="AC3E37A0">
      <w:start w:val="3"/>
      <w:numFmt w:val="bullet"/>
      <w:lvlText w:val="-"/>
      <w:lvlJc w:val="left"/>
      <w:pPr>
        <w:ind w:left="1080" w:hanging="360"/>
      </w:pPr>
      <w:rPr>
        <w:rFonts w:ascii="Arial" w:eastAsiaTheme="minorHAnsi" w:hAnsi="Arial" w:cs="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6" w15:restartNumberingAfterBreak="0">
    <w:nsid w:val="37974AFF"/>
    <w:multiLevelType w:val="hybridMultilevel"/>
    <w:tmpl w:val="308CB30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38AA0E0C"/>
    <w:multiLevelType w:val="multilevel"/>
    <w:tmpl w:val="3D9C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ED17DE"/>
    <w:multiLevelType w:val="hybridMultilevel"/>
    <w:tmpl w:val="98BAB678"/>
    <w:lvl w:ilvl="0" w:tplc="97007194">
      <w:start w:val="1"/>
      <w:numFmt w:val="bullet"/>
      <w:lvlText w:val=""/>
      <w:lvlJc w:val="left"/>
      <w:pPr>
        <w:tabs>
          <w:tab w:val="num" w:pos="720"/>
        </w:tabs>
        <w:ind w:left="720" w:hanging="360"/>
      </w:pPr>
      <w:rPr>
        <w:rFonts w:ascii="Symbol" w:hAnsi="Symbol" w:hint="default"/>
      </w:rPr>
    </w:lvl>
    <w:lvl w:ilvl="1" w:tplc="A35EB5EE" w:tentative="1">
      <w:start w:val="1"/>
      <w:numFmt w:val="bullet"/>
      <w:lvlText w:val=""/>
      <w:lvlJc w:val="left"/>
      <w:pPr>
        <w:tabs>
          <w:tab w:val="num" w:pos="1440"/>
        </w:tabs>
        <w:ind w:left="1440" w:hanging="360"/>
      </w:pPr>
      <w:rPr>
        <w:rFonts w:ascii="Symbol" w:hAnsi="Symbol" w:hint="default"/>
      </w:rPr>
    </w:lvl>
    <w:lvl w:ilvl="2" w:tplc="DC2C07C8" w:tentative="1">
      <w:start w:val="1"/>
      <w:numFmt w:val="bullet"/>
      <w:lvlText w:val=""/>
      <w:lvlJc w:val="left"/>
      <w:pPr>
        <w:tabs>
          <w:tab w:val="num" w:pos="2160"/>
        </w:tabs>
        <w:ind w:left="2160" w:hanging="360"/>
      </w:pPr>
      <w:rPr>
        <w:rFonts w:ascii="Symbol" w:hAnsi="Symbol" w:hint="default"/>
      </w:rPr>
    </w:lvl>
    <w:lvl w:ilvl="3" w:tplc="D28CCA20" w:tentative="1">
      <w:start w:val="1"/>
      <w:numFmt w:val="bullet"/>
      <w:lvlText w:val=""/>
      <w:lvlJc w:val="left"/>
      <w:pPr>
        <w:tabs>
          <w:tab w:val="num" w:pos="2880"/>
        </w:tabs>
        <w:ind w:left="2880" w:hanging="360"/>
      </w:pPr>
      <w:rPr>
        <w:rFonts w:ascii="Symbol" w:hAnsi="Symbol" w:hint="default"/>
      </w:rPr>
    </w:lvl>
    <w:lvl w:ilvl="4" w:tplc="E9E215FA" w:tentative="1">
      <w:start w:val="1"/>
      <w:numFmt w:val="bullet"/>
      <w:lvlText w:val=""/>
      <w:lvlJc w:val="left"/>
      <w:pPr>
        <w:tabs>
          <w:tab w:val="num" w:pos="3600"/>
        </w:tabs>
        <w:ind w:left="3600" w:hanging="360"/>
      </w:pPr>
      <w:rPr>
        <w:rFonts w:ascii="Symbol" w:hAnsi="Symbol" w:hint="default"/>
      </w:rPr>
    </w:lvl>
    <w:lvl w:ilvl="5" w:tplc="996C74B2" w:tentative="1">
      <w:start w:val="1"/>
      <w:numFmt w:val="bullet"/>
      <w:lvlText w:val=""/>
      <w:lvlJc w:val="left"/>
      <w:pPr>
        <w:tabs>
          <w:tab w:val="num" w:pos="4320"/>
        </w:tabs>
        <w:ind w:left="4320" w:hanging="360"/>
      </w:pPr>
      <w:rPr>
        <w:rFonts w:ascii="Symbol" w:hAnsi="Symbol" w:hint="default"/>
      </w:rPr>
    </w:lvl>
    <w:lvl w:ilvl="6" w:tplc="4752AA8C" w:tentative="1">
      <w:start w:val="1"/>
      <w:numFmt w:val="bullet"/>
      <w:lvlText w:val=""/>
      <w:lvlJc w:val="left"/>
      <w:pPr>
        <w:tabs>
          <w:tab w:val="num" w:pos="5040"/>
        </w:tabs>
        <w:ind w:left="5040" w:hanging="360"/>
      </w:pPr>
      <w:rPr>
        <w:rFonts w:ascii="Symbol" w:hAnsi="Symbol" w:hint="default"/>
      </w:rPr>
    </w:lvl>
    <w:lvl w:ilvl="7" w:tplc="57967C80" w:tentative="1">
      <w:start w:val="1"/>
      <w:numFmt w:val="bullet"/>
      <w:lvlText w:val=""/>
      <w:lvlJc w:val="left"/>
      <w:pPr>
        <w:tabs>
          <w:tab w:val="num" w:pos="5760"/>
        </w:tabs>
        <w:ind w:left="5760" w:hanging="360"/>
      </w:pPr>
      <w:rPr>
        <w:rFonts w:ascii="Symbol" w:hAnsi="Symbol" w:hint="default"/>
      </w:rPr>
    </w:lvl>
    <w:lvl w:ilvl="8" w:tplc="CC1E19C2"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4362548F"/>
    <w:multiLevelType w:val="hybridMultilevel"/>
    <w:tmpl w:val="58C86C26"/>
    <w:lvl w:ilvl="0" w:tplc="6D0CFF58">
      <w:start w:val="1"/>
      <w:numFmt w:val="bullet"/>
      <w:lvlText w:val=""/>
      <w:lvlJc w:val="left"/>
      <w:pPr>
        <w:tabs>
          <w:tab w:val="num" w:pos="720"/>
        </w:tabs>
        <w:ind w:left="720" w:hanging="360"/>
      </w:pPr>
      <w:rPr>
        <w:rFonts w:ascii="Symbol" w:hAnsi="Symbol" w:hint="default"/>
      </w:rPr>
    </w:lvl>
    <w:lvl w:ilvl="1" w:tplc="7076D340" w:tentative="1">
      <w:start w:val="1"/>
      <w:numFmt w:val="bullet"/>
      <w:lvlText w:val=""/>
      <w:lvlJc w:val="left"/>
      <w:pPr>
        <w:tabs>
          <w:tab w:val="num" w:pos="1440"/>
        </w:tabs>
        <w:ind w:left="1440" w:hanging="360"/>
      </w:pPr>
      <w:rPr>
        <w:rFonts w:ascii="Symbol" w:hAnsi="Symbol" w:hint="default"/>
      </w:rPr>
    </w:lvl>
    <w:lvl w:ilvl="2" w:tplc="B8A076DE" w:tentative="1">
      <w:start w:val="1"/>
      <w:numFmt w:val="bullet"/>
      <w:lvlText w:val=""/>
      <w:lvlJc w:val="left"/>
      <w:pPr>
        <w:tabs>
          <w:tab w:val="num" w:pos="2160"/>
        </w:tabs>
        <w:ind w:left="2160" w:hanging="360"/>
      </w:pPr>
      <w:rPr>
        <w:rFonts w:ascii="Symbol" w:hAnsi="Symbol" w:hint="default"/>
      </w:rPr>
    </w:lvl>
    <w:lvl w:ilvl="3" w:tplc="BA9EF16E" w:tentative="1">
      <w:start w:val="1"/>
      <w:numFmt w:val="bullet"/>
      <w:lvlText w:val=""/>
      <w:lvlJc w:val="left"/>
      <w:pPr>
        <w:tabs>
          <w:tab w:val="num" w:pos="2880"/>
        </w:tabs>
        <w:ind w:left="2880" w:hanging="360"/>
      </w:pPr>
      <w:rPr>
        <w:rFonts w:ascii="Symbol" w:hAnsi="Symbol" w:hint="default"/>
      </w:rPr>
    </w:lvl>
    <w:lvl w:ilvl="4" w:tplc="BE262A88" w:tentative="1">
      <w:start w:val="1"/>
      <w:numFmt w:val="bullet"/>
      <w:lvlText w:val=""/>
      <w:lvlJc w:val="left"/>
      <w:pPr>
        <w:tabs>
          <w:tab w:val="num" w:pos="3600"/>
        </w:tabs>
        <w:ind w:left="3600" w:hanging="360"/>
      </w:pPr>
      <w:rPr>
        <w:rFonts w:ascii="Symbol" w:hAnsi="Symbol" w:hint="default"/>
      </w:rPr>
    </w:lvl>
    <w:lvl w:ilvl="5" w:tplc="0836760C" w:tentative="1">
      <w:start w:val="1"/>
      <w:numFmt w:val="bullet"/>
      <w:lvlText w:val=""/>
      <w:lvlJc w:val="left"/>
      <w:pPr>
        <w:tabs>
          <w:tab w:val="num" w:pos="4320"/>
        </w:tabs>
        <w:ind w:left="4320" w:hanging="360"/>
      </w:pPr>
      <w:rPr>
        <w:rFonts w:ascii="Symbol" w:hAnsi="Symbol" w:hint="default"/>
      </w:rPr>
    </w:lvl>
    <w:lvl w:ilvl="6" w:tplc="1D209670" w:tentative="1">
      <w:start w:val="1"/>
      <w:numFmt w:val="bullet"/>
      <w:lvlText w:val=""/>
      <w:lvlJc w:val="left"/>
      <w:pPr>
        <w:tabs>
          <w:tab w:val="num" w:pos="5040"/>
        </w:tabs>
        <w:ind w:left="5040" w:hanging="360"/>
      </w:pPr>
      <w:rPr>
        <w:rFonts w:ascii="Symbol" w:hAnsi="Symbol" w:hint="default"/>
      </w:rPr>
    </w:lvl>
    <w:lvl w:ilvl="7" w:tplc="E5F0CFDC" w:tentative="1">
      <w:start w:val="1"/>
      <w:numFmt w:val="bullet"/>
      <w:lvlText w:val=""/>
      <w:lvlJc w:val="left"/>
      <w:pPr>
        <w:tabs>
          <w:tab w:val="num" w:pos="5760"/>
        </w:tabs>
        <w:ind w:left="5760" w:hanging="360"/>
      </w:pPr>
      <w:rPr>
        <w:rFonts w:ascii="Symbol" w:hAnsi="Symbol" w:hint="default"/>
      </w:rPr>
    </w:lvl>
    <w:lvl w:ilvl="8" w:tplc="AEA8FE9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4E8744FC"/>
    <w:multiLevelType w:val="hybridMultilevel"/>
    <w:tmpl w:val="880CC832"/>
    <w:lvl w:ilvl="0" w:tplc="CE38CB2A">
      <w:start w:val="1"/>
      <w:numFmt w:val="bullet"/>
      <w:lvlText w:val="•"/>
      <w:lvlJc w:val="left"/>
      <w:pPr>
        <w:tabs>
          <w:tab w:val="num" w:pos="720"/>
        </w:tabs>
        <w:ind w:left="720" w:hanging="360"/>
      </w:pPr>
      <w:rPr>
        <w:rFonts w:ascii="Arial" w:hAnsi="Arial" w:hint="default"/>
      </w:rPr>
    </w:lvl>
    <w:lvl w:ilvl="1" w:tplc="89922F3E" w:tentative="1">
      <w:start w:val="1"/>
      <w:numFmt w:val="bullet"/>
      <w:lvlText w:val="•"/>
      <w:lvlJc w:val="left"/>
      <w:pPr>
        <w:tabs>
          <w:tab w:val="num" w:pos="1440"/>
        </w:tabs>
        <w:ind w:left="1440" w:hanging="360"/>
      </w:pPr>
      <w:rPr>
        <w:rFonts w:ascii="Arial" w:hAnsi="Arial" w:hint="default"/>
      </w:rPr>
    </w:lvl>
    <w:lvl w:ilvl="2" w:tplc="DBD40CA4" w:tentative="1">
      <w:start w:val="1"/>
      <w:numFmt w:val="bullet"/>
      <w:lvlText w:val="•"/>
      <w:lvlJc w:val="left"/>
      <w:pPr>
        <w:tabs>
          <w:tab w:val="num" w:pos="2160"/>
        </w:tabs>
        <w:ind w:left="2160" w:hanging="360"/>
      </w:pPr>
      <w:rPr>
        <w:rFonts w:ascii="Arial" w:hAnsi="Arial" w:hint="default"/>
      </w:rPr>
    </w:lvl>
    <w:lvl w:ilvl="3" w:tplc="3B00E2D0" w:tentative="1">
      <w:start w:val="1"/>
      <w:numFmt w:val="bullet"/>
      <w:lvlText w:val="•"/>
      <w:lvlJc w:val="left"/>
      <w:pPr>
        <w:tabs>
          <w:tab w:val="num" w:pos="2880"/>
        </w:tabs>
        <w:ind w:left="2880" w:hanging="360"/>
      </w:pPr>
      <w:rPr>
        <w:rFonts w:ascii="Arial" w:hAnsi="Arial" w:hint="default"/>
      </w:rPr>
    </w:lvl>
    <w:lvl w:ilvl="4" w:tplc="C71AABE0" w:tentative="1">
      <w:start w:val="1"/>
      <w:numFmt w:val="bullet"/>
      <w:lvlText w:val="•"/>
      <w:lvlJc w:val="left"/>
      <w:pPr>
        <w:tabs>
          <w:tab w:val="num" w:pos="3600"/>
        </w:tabs>
        <w:ind w:left="3600" w:hanging="360"/>
      </w:pPr>
      <w:rPr>
        <w:rFonts w:ascii="Arial" w:hAnsi="Arial" w:hint="default"/>
      </w:rPr>
    </w:lvl>
    <w:lvl w:ilvl="5" w:tplc="60AAC052" w:tentative="1">
      <w:start w:val="1"/>
      <w:numFmt w:val="bullet"/>
      <w:lvlText w:val="•"/>
      <w:lvlJc w:val="left"/>
      <w:pPr>
        <w:tabs>
          <w:tab w:val="num" w:pos="4320"/>
        </w:tabs>
        <w:ind w:left="4320" w:hanging="360"/>
      </w:pPr>
      <w:rPr>
        <w:rFonts w:ascii="Arial" w:hAnsi="Arial" w:hint="default"/>
      </w:rPr>
    </w:lvl>
    <w:lvl w:ilvl="6" w:tplc="7FA2DF9E" w:tentative="1">
      <w:start w:val="1"/>
      <w:numFmt w:val="bullet"/>
      <w:lvlText w:val="•"/>
      <w:lvlJc w:val="left"/>
      <w:pPr>
        <w:tabs>
          <w:tab w:val="num" w:pos="5040"/>
        </w:tabs>
        <w:ind w:left="5040" w:hanging="360"/>
      </w:pPr>
      <w:rPr>
        <w:rFonts w:ascii="Arial" w:hAnsi="Arial" w:hint="default"/>
      </w:rPr>
    </w:lvl>
    <w:lvl w:ilvl="7" w:tplc="52A86A0A" w:tentative="1">
      <w:start w:val="1"/>
      <w:numFmt w:val="bullet"/>
      <w:lvlText w:val="•"/>
      <w:lvlJc w:val="left"/>
      <w:pPr>
        <w:tabs>
          <w:tab w:val="num" w:pos="5760"/>
        </w:tabs>
        <w:ind w:left="5760" w:hanging="360"/>
      </w:pPr>
      <w:rPr>
        <w:rFonts w:ascii="Arial" w:hAnsi="Arial" w:hint="default"/>
      </w:rPr>
    </w:lvl>
    <w:lvl w:ilvl="8" w:tplc="7FBCB60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F391377"/>
    <w:multiLevelType w:val="hybridMultilevel"/>
    <w:tmpl w:val="4BD218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1026EF4"/>
    <w:multiLevelType w:val="hybridMultilevel"/>
    <w:tmpl w:val="B3A69F42"/>
    <w:lvl w:ilvl="0" w:tplc="3E1887A0">
      <w:start w:val="1"/>
      <w:numFmt w:val="bullet"/>
      <w:lvlText w:val=""/>
      <w:lvlJc w:val="left"/>
      <w:pPr>
        <w:tabs>
          <w:tab w:val="num" w:pos="720"/>
        </w:tabs>
        <w:ind w:left="720" w:hanging="360"/>
      </w:pPr>
      <w:rPr>
        <w:rFonts w:ascii="Symbol" w:hAnsi="Symbol" w:hint="default"/>
      </w:rPr>
    </w:lvl>
    <w:lvl w:ilvl="1" w:tplc="6FC8D100" w:tentative="1">
      <w:start w:val="1"/>
      <w:numFmt w:val="bullet"/>
      <w:lvlText w:val=""/>
      <w:lvlJc w:val="left"/>
      <w:pPr>
        <w:tabs>
          <w:tab w:val="num" w:pos="1440"/>
        </w:tabs>
        <w:ind w:left="1440" w:hanging="360"/>
      </w:pPr>
      <w:rPr>
        <w:rFonts w:ascii="Symbol" w:hAnsi="Symbol" w:hint="default"/>
      </w:rPr>
    </w:lvl>
    <w:lvl w:ilvl="2" w:tplc="912A70D2" w:tentative="1">
      <w:start w:val="1"/>
      <w:numFmt w:val="bullet"/>
      <w:lvlText w:val=""/>
      <w:lvlJc w:val="left"/>
      <w:pPr>
        <w:tabs>
          <w:tab w:val="num" w:pos="2160"/>
        </w:tabs>
        <w:ind w:left="2160" w:hanging="360"/>
      </w:pPr>
      <w:rPr>
        <w:rFonts w:ascii="Symbol" w:hAnsi="Symbol" w:hint="default"/>
      </w:rPr>
    </w:lvl>
    <w:lvl w:ilvl="3" w:tplc="CB60C0FE" w:tentative="1">
      <w:start w:val="1"/>
      <w:numFmt w:val="bullet"/>
      <w:lvlText w:val=""/>
      <w:lvlJc w:val="left"/>
      <w:pPr>
        <w:tabs>
          <w:tab w:val="num" w:pos="2880"/>
        </w:tabs>
        <w:ind w:left="2880" w:hanging="360"/>
      </w:pPr>
      <w:rPr>
        <w:rFonts w:ascii="Symbol" w:hAnsi="Symbol" w:hint="default"/>
      </w:rPr>
    </w:lvl>
    <w:lvl w:ilvl="4" w:tplc="78BC5750" w:tentative="1">
      <w:start w:val="1"/>
      <w:numFmt w:val="bullet"/>
      <w:lvlText w:val=""/>
      <w:lvlJc w:val="left"/>
      <w:pPr>
        <w:tabs>
          <w:tab w:val="num" w:pos="3600"/>
        </w:tabs>
        <w:ind w:left="3600" w:hanging="360"/>
      </w:pPr>
      <w:rPr>
        <w:rFonts w:ascii="Symbol" w:hAnsi="Symbol" w:hint="default"/>
      </w:rPr>
    </w:lvl>
    <w:lvl w:ilvl="5" w:tplc="1D0CA478" w:tentative="1">
      <w:start w:val="1"/>
      <w:numFmt w:val="bullet"/>
      <w:lvlText w:val=""/>
      <w:lvlJc w:val="left"/>
      <w:pPr>
        <w:tabs>
          <w:tab w:val="num" w:pos="4320"/>
        </w:tabs>
        <w:ind w:left="4320" w:hanging="360"/>
      </w:pPr>
      <w:rPr>
        <w:rFonts w:ascii="Symbol" w:hAnsi="Symbol" w:hint="default"/>
      </w:rPr>
    </w:lvl>
    <w:lvl w:ilvl="6" w:tplc="164A68D0" w:tentative="1">
      <w:start w:val="1"/>
      <w:numFmt w:val="bullet"/>
      <w:lvlText w:val=""/>
      <w:lvlJc w:val="left"/>
      <w:pPr>
        <w:tabs>
          <w:tab w:val="num" w:pos="5040"/>
        </w:tabs>
        <w:ind w:left="5040" w:hanging="360"/>
      </w:pPr>
      <w:rPr>
        <w:rFonts w:ascii="Symbol" w:hAnsi="Symbol" w:hint="default"/>
      </w:rPr>
    </w:lvl>
    <w:lvl w:ilvl="7" w:tplc="5F4C5A8E" w:tentative="1">
      <w:start w:val="1"/>
      <w:numFmt w:val="bullet"/>
      <w:lvlText w:val=""/>
      <w:lvlJc w:val="left"/>
      <w:pPr>
        <w:tabs>
          <w:tab w:val="num" w:pos="5760"/>
        </w:tabs>
        <w:ind w:left="5760" w:hanging="360"/>
      </w:pPr>
      <w:rPr>
        <w:rFonts w:ascii="Symbol" w:hAnsi="Symbol" w:hint="default"/>
      </w:rPr>
    </w:lvl>
    <w:lvl w:ilvl="8" w:tplc="870C40C2"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16E3B39"/>
    <w:multiLevelType w:val="hybridMultilevel"/>
    <w:tmpl w:val="8C369704"/>
    <w:lvl w:ilvl="0" w:tplc="1FF42090">
      <w:start w:val="1"/>
      <w:numFmt w:val="bullet"/>
      <w:lvlText w:val="•"/>
      <w:lvlJc w:val="left"/>
      <w:pPr>
        <w:tabs>
          <w:tab w:val="num" w:pos="720"/>
        </w:tabs>
        <w:ind w:left="720" w:hanging="360"/>
      </w:pPr>
      <w:rPr>
        <w:rFonts w:ascii="Times New Roman" w:hAnsi="Times New Roman" w:hint="default"/>
      </w:rPr>
    </w:lvl>
    <w:lvl w:ilvl="1" w:tplc="79346138" w:tentative="1">
      <w:start w:val="1"/>
      <w:numFmt w:val="bullet"/>
      <w:lvlText w:val="•"/>
      <w:lvlJc w:val="left"/>
      <w:pPr>
        <w:tabs>
          <w:tab w:val="num" w:pos="1440"/>
        </w:tabs>
        <w:ind w:left="1440" w:hanging="360"/>
      </w:pPr>
      <w:rPr>
        <w:rFonts w:ascii="Times New Roman" w:hAnsi="Times New Roman" w:hint="default"/>
      </w:rPr>
    </w:lvl>
    <w:lvl w:ilvl="2" w:tplc="389C1FFA" w:tentative="1">
      <w:start w:val="1"/>
      <w:numFmt w:val="bullet"/>
      <w:lvlText w:val="•"/>
      <w:lvlJc w:val="left"/>
      <w:pPr>
        <w:tabs>
          <w:tab w:val="num" w:pos="2160"/>
        </w:tabs>
        <w:ind w:left="2160" w:hanging="360"/>
      </w:pPr>
      <w:rPr>
        <w:rFonts w:ascii="Times New Roman" w:hAnsi="Times New Roman" w:hint="default"/>
      </w:rPr>
    </w:lvl>
    <w:lvl w:ilvl="3" w:tplc="10B2F0AC" w:tentative="1">
      <w:start w:val="1"/>
      <w:numFmt w:val="bullet"/>
      <w:lvlText w:val="•"/>
      <w:lvlJc w:val="left"/>
      <w:pPr>
        <w:tabs>
          <w:tab w:val="num" w:pos="2880"/>
        </w:tabs>
        <w:ind w:left="2880" w:hanging="360"/>
      </w:pPr>
      <w:rPr>
        <w:rFonts w:ascii="Times New Roman" w:hAnsi="Times New Roman" w:hint="default"/>
      </w:rPr>
    </w:lvl>
    <w:lvl w:ilvl="4" w:tplc="A3185ED0" w:tentative="1">
      <w:start w:val="1"/>
      <w:numFmt w:val="bullet"/>
      <w:lvlText w:val="•"/>
      <w:lvlJc w:val="left"/>
      <w:pPr>
        <w:tabs>
          <w:tab w:val="num" w:pos="3600"/>
        </w:tabs>
        <w:ind w:left="3600" w:hanging="360"/>
      </w:pPr>
      <w:rPr>
        <w:rFonts w:ascii="Times New Roman" w:hAnsi="Times New Roman" w:hint="default"/>
      </w:rPr>
    </w:lvl>
    <w:lvl w:ilvl="5" w:tplc="B6BA92E8" w:tentative="1">
      <w:start w:val="1"/>
      <w:numFmt w:val="bullet"/>
      <w:lvlText w:val="•"/>
      <w:lvlJc w:val="left"/>
      <w:pPr>
        <w:tabs>
          <w:tab w:val="num" w:pos="4320"/>
        </w:tabs>
        <w:ind w:left="4320" w:hanging="360"/>
      </w:pPr>
      <w:rPr>
        <w:rFonts w:ascii="Times New Roman" w:hAnsi="Times New Roman" w:hint="default"/>
      </w:rPr>
    </w:lvl>
    <w:lvl w:ilvl="6" w:tplc="606A3E64" w:tentative="1">
      <w:start w:val="1"/>
      <w:numFmt w:val="bullet"/>
      <w:lvlText w:val="•"/>
      <w:lvlJc w:val="left"/>
      <w:pPr>
        <w:tabs>
          <w:tab w:val="num" w:pos="5040"/>
        </w:tabs>
        <w:ind w:left="5040" w:hanging="360"/>
      </w:pPr>
      <w:rPr>
        <w:rFonts w:ascii="Times New Roman" w:hAnsi="Times New Roman" w:hint="default"/>
      </w:rPr>
    </w:lvl>
    <w:lvl w:ilvl="7" w:tplc="ED9AEF2A" w:tentative="1">
      <w:start w:val="1"/>
      <w:numFmt w:val="bullet"/>
      <w:lvlText w:val="•"/>
      <w:lvlJc w:val="left"/>
      <w:pPr>
        <w:tabs>
          <w:tab w:val="num" w:pos="5760"/>
        </w:tabs>
        <w:ind w:left="5760" w:hanging="360"/>
      </w:pPr>
      <w:rPr>
        <w:rFonts w:ascii="Times New Roman" w:hAnsi="Times New Roman" w:hint="default"/>
      </w:rPr>
    </w:lvl>
    <w:lvl w:ilvl="8" w:tplc="9E22FF70"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61BF1E68"/>
    <w:multiLevelType w:val="hybridMultilevel"/>
    <w:tmpl w:val="ADFC141E"/>
    <w:lvl w:ilvl="0" w:tplc="04060019">
      <w:start w:val="1"/>
      <w:numFmt w:val="lowerLetter"/>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62477993"/>
    <w:multiLevelType w:val="multilevel"/>
    <w:tmpl w:val="7BCCD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4E0AC7"/>
    <w:multiLevelType w:val="hybridMultilevel"/>
    <w:tmpl w:val="9416BB2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7" w15:restartNumberingAfterBreak="0">
    <w:nsid w:val="62BE7035"/>
    <w:multiLevelType w:val="hybridMultilevel"/>
    <w:tmpl w:val="DCC641C8"/>
    <w:lvl w:ilvl="0" w:tplc="10A61D64">
      <w:start w:val="1"/>
      <w:numFmt w:val="bullet"/>
      <w:lvlText w:val=""/>
      <w:lvlJc w:val="left"/>
      <w:pPr>
        <w:tabs>
          <w:tab w:val="num" w:pos="720"/>
        </w:tabs>
        <w:ind w:left="720" w:hanging="360"/>
      </w:pPr>
      <w:rPr>
        <w:rFonts w:ascii="Symbol" w:hAnsi="Symbol" w:hint="default"/>
      </w:rPr>
    </w:lvl>
    <w:lvl w:ilvl="1" w:tplc="0BECAF60" w:tentative="1">
      <w:start w:val="1"/>
      <w:numFmt w:val="bullet"/>
      <w:lvlText w:val=""/>
      <w:lvlJc w:val="left"/>
      <w:pPr>
        <w:tabs>
          <w:tab w:val="num" w:pos="1440"/>
        </w:tabs>
        <w:ind w:left="1440" w:hanging="360"/>
      </w:pPr>
      <w:rPr>
        <w:rFonts w:ascii="Symbol" w:hAnsi="Symbol" w:hint="default"/>
      </w:rPr>
    </w:lvl>
    <w:lvl w:ilvl="2" w:tplc="8F041E88" w:tentative="1">
      <w:start w:val="1"/>
      <w:numFmt w:val="bullet"/>
      <w:lvlText w:val=""/>
      <w:lvlJc w:val="left"/>
      <w:pPr>
        <w:tabs>
          <w:tab w:val="num" w:pos="2160"/>
        </w:tabs>
        <w:ind w:left="2160" w:hanging="360"/>
      </w:pPr>
      <w:rPr>
        <w:rFonts w:ascii="Symbol" w:hAnsi="Symbol" w:hint="default"/>
      </w:rPr>
    </w:lvl>
    <w:lvl w:ilvl="3" w:tplc="D1FAF592" w:tentative="1">
      <w:start w:val="1"/>
      <w:numFmt w:val="bullet"/>
      <w:lvlText w:val=""/>
      <w:lvlJc w:val="left"/>
      <w:pPr>
        <w:tabs>
          <w:tab w:val="num" w:pos="2880"/>
        </w:tabs>
        <w:ind w:left="2880" w:hanging="360"/>
      </w:pPr>
      <w:rPr>
        <w:rFonts w:ascii="Symbol" w:hAnsi="Symbol" w:hint="default"/>
      </w:rPr>
    </w:lvl>
    <w:lvl w:ilvl="4" w:tplc="A546FDAA" w:tentative="1">
      <w:start w:val="1"/>
      <w:numFmt w:val="bullet"/>
      <w:lvlText w:val=""/>
      <w:lvlJc w:val="left"/>
      <w:pPr>
        <w:tabs>
          <w:tab w:val="num" w:pos="3600"/>
        </w:tabs>
        <w:ind w:left="3600" w:hanging="360"/>
      </w:pPr>
      <w:rPr>
        <w:rFonts w:ascii="Symbol" w:hAnsi="Symbol" w:hint="default"/>
      </w:rPr>
    </w:lvl>
    <w:lvl w:ilvl="5" w:tplc="E5C65FE6" w:tentative="1">
      <w:start w:val="1"/>
      <w:numFmt w:val="bullet"/>
      <w:lvlText w:val=""/>
      <w:lvlJc w:val="left"/>
      <w:pPr>
        <w:tabs>
          <w:tab w:val="num" w:pos="4320"/>
        </w:tabs>
        <w:ind w:left="4320" w:hanging="360"/>
      </w:pPr>
      <w:rPr>
        <w:rFonts w:ascii="Symbol" w:hAnsi="Symbol" w:hint="default"/>
      </w:rPr>
    </w:lvl>
    <w:lvl w:ilvl="6" w:tplc="83EA380A" w:tentative="1">
      <w:start w:val="1"/>
      <w:numFmt w:val="bullet"/>
      <w:lvlText w:val=""/>
      <w:lvlJc w:val="left"/>
      <w:pPr>
        <w:tabs>
          <w:tab w:val="num" w:pos="5040"/>
        </w:tabs>
        <w:ind w:left="5040" w:hanging="360"/>
      </w:pPr>
      <w:rPr>
        <w:rFonts w:ascii="Symbol" w:hAnsi="Symbol" w:hint="default"/>
      </w:rPr>
    </w:lvl>
    <w:lvl w:ilvl="7" w:tplc="4030015A" w:tentative="1">
      <w:start w:val="1"/>
      <w:numFmt w:val="bullet"/>
      <w:lvlText w:val=""/>
      <w:lvlJc w:val="left"/>
      <w:pPr>
        <w:tabs>
          <w:tab w:val="num" w:pos="5760"/>
        </w:tabs>
        <w:ind w:left="5760" w:hanging="360"/>
      </w:pPr>
      <w:rPr>
        <w:rFonts w:ascii="Symbol" w:hAnsi="Symbol" w:hint="default"/>
      </w:rPr>
    </w:lvl>
    <w:lvl w:ilvl="8" w:tplc="52223B3C"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642938ED"/>
    <w:multiLevelType w:val="hybridMultilevel"/>
    <w:tmpl w:val="4FAAC692"/>
    <w:lvl w:ilvl="0" w:tplc="681C8734">
      <w:start w:val="1"/>
      <w:numFmt w:val="bullet"/>
      <w:lvlText w:val=""/>
      <w:lvlJc w:val="left"/>
      <w:pPr>
        <w:tabs>
          <w:tab w:val="num" w:pos="720"/>
        </w:tabs>
        <w:ind w:left="720" w:hanging="360"/>
      </w:pPr>
      <w:rPr>
        <w:rFonts w:ascii="Symbol" w:hAnsi="Symbol" w:hint="default"/>
      </w:rPr>
    </w:lvl>
    <w:lvl w:ilvl="1" w:tplc="7EF4ECC6" w:tentative="1">
      <w:start w:val="1"/>
      <w:numFmt w:val="bullet"/>
      <w:lvlText w:val=""/>
      <w:lvlJc w:val="left"/>
      <w:pPr>
        <w:tabs>
          <w:tab w:val="num" w:pos="1440"/>
        </w:tabs>
        <w:ind w:left="1440" w:hanging="360"/>
      </w:pPr>
      <w:rPr>
        <w:rFonts w:ascii="Symbol" w:hAnsi="Symbol" w:hint="default"/>
      </w:rPr>
    </w:lvl>
    <w:lvl w:ilvl="2" w:tplc="E57C57E6" w:tentative="1">
      <w:start w:val="1"/>
      <w:numFmt w:val="bullet"/>
      <w:lvlText w:val=""/>
      <w:lvlJc w:val="left"/>
      <w:pPr>
        <w:tabs>
          <w:tab w:val="num" w:pos="2160"/>
        </w:tabs>
        <w:ind w:left="2160" w:hanging="360"/>
      </w:pPr>
      <w:rPr>
        <w:rFonts w:ascii="Symbol" w:hAnsi="Symbol" w:hint="default"/>
      </w:rPr>
    </w:lvl>
    <w:lvl w:ilvl="3" w:tplc="898E8126" w:tentative="1">
      <w:start w:val="1"/>
      <w:numFmt w:val="bullet"/>
      <w:lvlText w:val=""/>
      <w:lvlJc w:val="left"/>
      <w:pPr>
        <w:tabs>
          <w:tab w:val="num" w:pos="2880"/>
        </w:tabs>
        <w:ind w:left="2880" w:hanging="360"/>
      </w:pPr>
      <w:rPr>
        <w:rFonts w:ascii="Symbol" w:hAnsi="Symbol" w:hint="default"/>
      </w:rPr>
    </w:lvl>
    <w:lvl w:ilvl="4" w:tplc="F40E472A" w:tentative="1">
      <w:start w:val="1"/>
      <w:numFmt w:val="bullet"/>
      <w:lvlText w:val=""/>
      <w:lvlJc w:val="left"/>
      <w:pPr>
        <w:tabs>
          <w:tab w:val="num" w:pos="3600"/>
        </w:tabs>
        <w:ind w:left="3600" w:hanging="360"/>
      </w:pPr>
      <w:rPr>
        <w:rFonts w:ascii="Symbol" w:hAnsi="Symbol" w:hint="default"/>
      </w:rPr>
    </w:lvl>
    <w:lvl w:ilvl="5" w:tplc="66985240" w:tentative="1">
      <w:start w:val="1"/>
      <w:numFmt w:val="bullet"/>
      <w:lvlText w:val=""/>
      <w:lvlJc w:val="left"/>
      <w:pPr>
        <w:tabs>
          <w:tab w:val="num" w:pos="4320"/>
        </w:tabs>
        <w:ind w:left="4320" w:hanging="360"/>
      </w:pPr>
      <w:rPr>
        <w:rFonts w:ascii="Symbol" w:hAnsi="Symbol" w:hint="default"/>
      </w:rPr>
    </w:lvl>
    <w:lvl w:ilvl="6" w:tplc="C74AFF62" w:tentative="1">
      <w:start w:val="1"/>
      <w:numFmt w:val="bullet"/>
      <w:lvlText w:val=""/>
      <w:lvlJc w:val="left"/>
      <w:pPr>
        <w:tabs>
          <w:tab w:val="num" w:pos="5040"/>
        </w:tabs>
        <w:ind w:left="5040" w:hanging="360"/>
      </w:pPr>
      <w:rPr>
        <w:rFonts w:ascii="Symbol" w:hAnsi="Symbol" w:hint="default"/>
      </w:rPr>
    </w:lvl>
    <w:lvl w:ilvl="7" w:tplc="150E2C38" w:tentative="1">
      <w:start w:val="1"/>
      <w:numFmt w:val="bullet"/>
      <w:lvlText w:val=""/>
      <w:lvlJc w:val="left"/>
      <w:pPr>
        <w:tabs>
          <w:tab w:val="num" w:pos="5760"/>
        </w:tabs>
        <w:ind w:left="5760" w:hanging="360"/>
      </w:pPr>
      <w:rPr>
        <w:rFonts w:ascii="Symbol" w:hAnsi="Symbol" w:hint="default"/>
      </w:rPr>
    </w:lvl>
    <w:lvl w:ilvl="8" w:tplc="D080552C"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66383D8F"/>
    <w:multiLevelType w:val="hybridMultilevel"/>
    <w:tmpl w:val="C8FC2398"/>
    <w:lvl w:ilvl="0" w:tplc="D8B2A2D4">
      <w:start w:val="1"/>
      <w:numFmt w:val="bullet"/>
      <w:lvlText w:val=""/>
      <w:lvlJc w:val="left"/>
      <w:pPr>
        <w:tabs>
          <w:tab w:val="num" w:pos="720"/>
        </w:tabs>
        <w:ind w:left="720" w:hanging="360"/>
      </w:pPr>
      <w:rPr>
        <w:rFonts w:ascii="Symbol" w:hAnsi="Symbol" w:hint="default"/>
      </w:rPr>
    </w:lvl>
    <w:lvl w:ilvl="1" w:tplc="48C4FB16" w:tentative="1">
      <w:start w:val="1"/>
      <w:numFmt w:val="bullet"/>
      <w:lvlText w:val=""/>
      <w:lvlJc w:val="left"/>
      <w:pPr>
        <w:tabs>
          <w:tab w:val="num" w:pos="1440"/>
        </w:tabs>
        <w:ind w:left="1440" w:hanging="360"/>
      </w:pPr>
      <w:rPr>
        <w:rFonts w:ascii="Symbol" w:hAnsi="Symbol" w:hint="default"/>
      </w:rPr>
    </w:lvl>
    <w:lvl w:ilvl="2" w:tplc="3C48EDAE" w:tentative="1">
      <w:start w:val="1"/>
      <w:numFmt w:val="bullet"/>
      <w:lvlText w:val=""/>
      <w:lvlJc w:val="left"/>
      <w:pPr>
        <w:tabs>
          <w:tab w:val="num" w:pos="2160"/>
        </w:tabs>
        <w:ind w:left="2160" w:hanging="360"/>
      </w:pPr>
      <w:rPr>
        <w:rFonts w:ascii="Symbol" w:hAnsi="Symbol" w:hint="default"/>
      </w:rPr>
    </w:lvl>
    <w:lvl w:ilvl="3" w:tplc="EAC2BC88" w:tentative="1">
      <w:start w:val="1"/>
      <w:numFmt w:val="bullet"/>
      <w:lvlText w:val=""/>
      <w:lvlJc w:val="left"/>
      <w:pPr>
        <w:tabs>
          <w:tab w:val="num" w:pos="2880"/>
        </w:tabs>
        <w:ind w:left="2880" w:hanging="360"/>
      </w:pPr>
      <w:rPr>
        <w:rFonts w:ascii="Symbol" w:hAnsi="Symbol" w:hint="default"/>
      </w:rPr>
    </w:lvl>
    <w:lvl w:ilvl="4" w:tplc="29CCB9CE" w:tentative="1">
      <w:start w:val="1"/>
      <w:numFmt w:val="bullet"/>
      <w:lvlText w:val=""/>
      <w:lvlJc w:val="left"/>
      <w:pPr>
        <w:tabs>
          <w:tab w:val="num" w:pos="3600"/>
        </w:tabs>
        <w:ind w:left="3600" w:hanging="360"/>
      </w:pPr>
      <w:rPr>
        <w:rFonts w:ascii="Symbol" w:hAnsi="Symbol" w:hint="default"/>
      </w:rPr>
    </w:lvl>
    <w:lvl w:ilvl="5" w:tplc="C0D08242" w:tentative="1">
      <w:start w:val="1"/>
      <w:numFmt w:val="bullet"/>
      <w:lvlText w:val=""/>
      <w:lvlJc w:val="left"/>
      <w:pPr>
        <w:tabs>
          <w:tab w:val="num" w:pos="4320"/>
        </w:tabs>
        <w:ind w:left="4320" w:hanging="360"/>
      </w:pPr>
      <w:rPr>
        <w:rFonts w:ascii="Symbol" w:hAnsi="Symbol" w:hint="default"/>
      </w:rPr>
    </w:lvl>
    <w:lvl w:ilvl="6" w:tplc="C2F00A16" w:tentative="1">
      <w:start w:val="1"/>
      <w:numFmt w:val="bullet"/>
      <w:lvlText w:val=""/>
      <w:lvlJc w:val="left"/>
      <w:pPr>
        <w:tabs>
          <w:tab w:val="num" w:pos="5040"/>
        </w:tabs>
        <w:ind w:left="5040" w:hanging="360"/>
      </w:pPr>
      <w:rPr>
        <w:rFonts w:ascii="Symbol" w:hAnsi="Symbol" w:hint="default"/>
      </w:rPr>
    </w:lvl>
    <w:lvl w:ilvl="7" w:tplc="72188918" w:tentative="1">
      <w:start w:val="1"/>
      <w:numFmt w:val="bullet"/>
      <w:lvlText w:val=""/>
      <w:lvlJc w:val="left"/>
      <w:pPr>
        <w:tabs>
          <w:tab w:val="num" w:pos="5760"/>
        </w:tabs>
        <w:ind w:left="5760" w:hanging="360"/>
      </w:pPr>
      <w:rPr>
        <w:rFonts w:ascii="Symbol" w:hAnsi="Symbol" w:hint="default"/>
      </w:rPr>
    </w:lvl>
    <w:lvl w:ilvl="8" w:tplc="CB08A61E"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66686E6B"/>
    <w:multiLevelType w:val="hybridMultilevel"/>
    <w:tmpl w:val="A978F7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69D71DE5"/>
    <w:multiLevelType w:val="hybridMultilevel"/>
    <w:tmpl w:val="FD94B3D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A91133D"/>
    <w:multiLevelType w:val="hybridMultilevel"/>
    <w:tmpl w:val="93FE00EE"/>
    <w:lvl w:ilvl="0" w:tplc="11AC4572">
      <w:start w:val="1"/>
      <w:numFmt w:val="bullet"/>
      <w:lvlText w:val=""/>
      <w:lvlJc w:val="left"/>
      <w:pPr>
        <w:tabs>
          <w:tab w:val="num" w:pos="720"/>
        </w:tabs>
        <w:ind w:left="720" w:hanging="360"/>
      </w:pPr>
      <w:rPr>
        <w:rFonts w:ascii="Symbol" w:hAnsi="Symbol" w:hint="default"/>
      </w:rPr>
    </w:lvl>
    <w:lvl w:ilvl="1" w:tplc="9FFC256A" w:tentative="1">
      <w:start w:val="1"/>
      <w:numFmt w:val="bullet"/>
      <w:lvlText w:val=""/>
      <w:lvlJc w:val="left"/>
      <w:pPr>
        <w:tabs>
          <w:tab w:val="num" w:pos="1440"/>
        </w:tabs>
        <w:ind w:left="1440" w:hanging="360"/>
      </w:pPr>
      <w:rPr>
        <w:rFonts w:ascii="Symbol" w:hAnsi="Symbol" w:hint="default"/>
      </w:rPr>
    </w:lvl>
    <w:lvl w:ilvl="2" w:tplc="DFC29972" w:tentative="1">
      <w:start w:val="1"/>
      <w:numFmt w:val="bullet"/>
      <w:lvlText w:val=""/>
      <w:lvlJc w:val="left"/>
      <w:pPr>
        <w:tabs>
          <w:tab w:val="num" w:pos="2160"/>
        </w:tabs>
        <w:ind w:left="2160" w:hanging="360"/>
      </w:pPr>
      <w:rPr>
        <w:rFonts w:ascii="Symbol" w:hAnsi="Symbol" w:hint="default"/>
      </w:rPr>
    </w:lvl>
    <w:lvl w:ilvl="3" w:tplc="1520EA66" w:tentative="1">
      <w:start w:val="1"/>
      <w:numFmt w:val="bullet"/>
      <w:lvlText w:val=""/>
      <w:lvlJc w:val="left"/>
      <w:pPr>
        <w:tabs>
          <w:tab w:val="num" w:pos="2880"/>
        </w:tabs>
        <w:ind w:left="2880" w:hanging="360"/>
      </w:pPr>
      <w:rPr>
        <w:rFonts w:ascii="Symbol" w:hAnsi="Symbol" w:hint="default"/>
      </w:rPr>
    </w:lvl>
    <w:lvl w:ilvl="4" w:tplc="D93A0704" w:tentative="1">
      <w:start w:val="1"/>
      <w:numFmt w:val="bullet"/>
      <w:lvlText w:val=""/>
      <w:lvlJc w:val="left"/>
      <w:pPr>
        <w:tabs>
          <w:tab w:val="num" w:pos="3600"/>
        </w:tabs>
        <w:ind w:left="3600" w:hanging="360"/>
      </w:pPr>
      <w:rPr>
        <w:rFonts w:ascii="Symbol" w:hAnsi="Symbol" w:hint="default"/>
      </w:rPr>
    </w:lvl>
    <w:lvl w:ilvl="5" w:tplc="838AC0BC" w:tentative="1">
      <w:start w:val="1"/>
      <w:numFmt w:val="bullet"/>
      <w:lvlText w:val=""/>
      <w:lvlJc w:val="left"/>
      <w:pPr>
        <w:tabs>
          <w:tab w:val="num" w:pos="4320"/>
        </w:tabs>
        <w:ind w:left="4320" w:hanging="360"/>
      </w:pPr>
      <w:rPr>
        <w:rFonts w:ascii="Symbol" w:hAnsi="Symbol" w:hint="default"/>
      </w:rPr>
    </w:lvl>
    <w:lvl w:ilvl="6" w:tplc="8098E9D4" w:tentative="1">
      <w:start w:val="1"/>
      <w:numFmt w:val="bullet"/>
      <w:lvlText w:val=""/>
      <w:lvlJc w:val="left"/>
      <w:pPr>
        <w:tabs>
          <w:tab w:val="num" w:pos="5040"/>
        </w:tabs>
        <w:ind w:left="5040" w:hanging="360"/>
      </w:pPr>
      <w:rPr>
        <w:rFonts w:ascii="Symbol" w:hAnsi="Symbol" w:hint="default"/>
      </w:rPr>
    </w:lvl>
    <w:lvl w:ilvl="7" w:tplc="07685BE6" w:tentative="1">
      <w:start w:val="1"/>
      <w:numFmt w:val="bullet"/>
      <w:lvlText w:val=""/>
      <w:lvlJc w:val="left"/>
      <w:pPr>
        <w:tabs>
          <w:tab w:val="num" w:pos="5760"/>
        </w:tabs>
        <w:ind w:left="5760" w:hanging="360"/>
      </w:pPr>
      <w:rPr>
        <w:rFonts w:ascii="Symbol" w:hAnsi="Symbol" w:hint="default"/>
      </w:rPr>
    </w:lvl>
    <w:lvl w:ilvl="8" w:tplc="D8BEA516"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6FEB5FB6"/>
    <w:multiLevelType w:val="hybridMultilevel"/>
    <w:tmpl w:val="5A6EC1B4"/>
    <w:lvl w:ilvl="0" w:tplc="AC3E37A0">
      <w:start w:val="3"/>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75F05CD4"/>
    <w:multiLevelType w:val="hybridMultilevel"/>
    <w:tmpl w:val="0A909D64"/>
    <w:lvl w:ilvl="0" w:tplc="A394F192">
      <w:start w:val="1"/>
      <w:numFmt w:val="bullet"/>
      <w:lvlText w:val=""/>
      <w:lvlJc w:val="left"/>
      <w:pPr>
        <w:tabs>
          <w:tab w:val="num" w:pos="720"/>
        </w:tabs>
        <w:ind w:left="720" w:hanging="360"/>
      </w:pPr>
      <w:rPr>
        <w:rFonts w:ascii="Symbol" w:hAnsi="Symbol" w:hint="default"/>
      </w:rPr>
    </w:lvl>
    <w:lvl w:ilvl="1" w:tplc="242ABCA0" w:tentative="1">
      <w:start w:val="1"/>
      <w:numFmt w:val="bullet"/>
      <w:lvlText w:val=""/>
      <w:lvlJc w:val="left"/>
      <w:pPr>
        <w:tabs>
          <w:tab w:val="num" w:pos="1440"/>
        </w:tabs>
        <w:ind w:left="1440" w:hanging="360"/>
      </w:pPr>
      <w:rPr>
        <w:rFonts w:ascii="Symbol" w:hAnsi="Symbol" w:hint="default"/>
      </w:rPr>
    </w:lvl>
    <w:lvl w:ilvl="2" w:tplc="BD04B624" w:tentative="1">
      <w:start w:val="1"/>
      <w:numFmt w:val="bullet"/>
      <w:lvlText w:val=""/>
      <w:lvlJc w:val="left"/>
      <w:pPr>
        <w:tabs>
          <w:tab w:val="num" w:pos="2160"/>
        </w:tabs>
        <w:ind w:left="2160" w:hanging="360"/>
      </w:pPr>
      <w:rPr>
        <w:rFonts w:ascii="Symbol" w:hAnsi="Symbol" w:hint="default"/>
      </w:rPr>
    </w:lvl>
    <w:lvl w:ilvl="3" w:tplc="398AE26E" w:tentative="1">
      <w:start w:val="1"/>
      <w:numFmt w:val="bullet"/>
      <w:lvlText w:val=""/>
      <w:lvlJc w:val="left"/>
      <w:pPr>
        <w:tabs>
          <w:tab w:val="num" w:pos="2880"/>
        </w:tabs>
        <w:ind w:left="2880" w:hanging="360"/>
      </w:pPr>
      <w:rPr>
        <w:rFonts w:ascii="Symbol" w:hAnsi="Symbol" w:hint="default"/>
      </w:rPr>
    </w:lvl>
    <w:lvl w:ilvl="4" w:tplc="5168736C" w:tentative="1">
      <w:start w:val="1"/>
      <w:numFmt w:val="bullet"/>
      <w:lvlText w:val=""/>
      <w:lvlJc w:val="left"/>
      <w:pPr>
        <w:tabs>
          <w:tab w:val="num" w:pos="3600"/>
        </w:tabs>
        <w:ind w:left="3600" w:hanging="360"/>
      </w:pPr>
      <w:rPr>
        <w:rFonts w:ascii="Symbol" w:hAnsi="Symbol" w:hint="default"/>
      </w:rPr>
    </w:lvl>
    <w:lvl w:ilvl="5" w:tplc="5CEEA3C4" w:tentative="1">
      <w:start w:val="1"/>
      <w:numFmt w:val="bullet"/>
      <w:lvlText w:val=""/>
      <w:lvlJc w:val="left"/>
      <w:pPr>
        <w:tabs>
          <w:tab w:val="num" w:pos="4320"/>
        </w:tabs>
        <w:ind w:left="4320" w:hanging="360"/>
      </w:pPr>
      <w:rPr>
        <w:rFonts w:ascii="Symbol" w:hAnsi="Symbol" w:hint="default"/>
      </w:rPr>
    </w:lvl>
    <w:lvl w:ilvl="6" w:tplc="1F902E6A" w:tentative="1">
      <w:start w:val="1"/>
      <w:numFmt w:val="bullet"/>
      <w:lvlText w:val=""/>
      <w:lvlJc w:val="left"/>
      <w:pPr>
        <w:tabs>
          <w:tab w:val="num" w:pos="5040"/>
        </w:tabs>
        <w:ind w:left="5040" w:hanging="360"/>
      </w:pPr>
      <w:rPr>
        <w:rFonts w:ascii="Symbol" w:hAnsi="Symbol" w:hint="default"/>
      </w:rPr>
    </w:lvl>
    <w:lvl w:ilvl="7" w:tplc="0D026A3C" w:tentative="1">
      <w:start w:val="1"/>
      <w:numFmt w:val="bullet"/>
      <w:lvlText w:val=""/>
      <w:lvlJc w:val="left"/>
      <w:pPr>
        <w:tabs>
          <w:tab w:val="num" w:pos="5760"/>
        </w:tabs>
        <w:ind w:left="5760" w:hanging="360"/>
      </w:pPr>
      <w:rPr>
        <w:rFonts w:ascii="Symbol" w:hAnsi="Symbol" w:hint="default"/>
      </w:rPr>
    </w:lvl>
    <w:lvl w:ilvl="8" w:tplc="E93C62A8"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76737E58"/>
    <w:multiLevelType w:val="hybridMultilevel"/>
    <w:tmpl w:val="7C1CBF7A"/>
    <w:lvl w:ilvl="0" w:tplc="4E7672E4">
      <w:start w:val="1"/>
      <w:numFmt w:val="bullet"/>
      <w:lvlText w:val="•"/>
      <w:lvlJc w:val="left"/>
      <w:pPr>
        <w:tabs>
          <w:tab w:val="num" w:pos="720"/>
        </w:tabs>
        <w:ind w:left="720" w:hanging="360"/>
      </w:pPr>
      <w:rPr>
        <w:rFonts w:ascii="Times New Roman" w:hAnsi="Times New Roman" w:hint="default"/>
      </w:rPr>
    </w:lvl>
    <w:lvl w:ilvl="1" w:tplc="2BD60DD8" w:tentative="1">
      <w:start w:val="1"/>
      <w:numFmt w:val="bullet"/>
      <w:lvlText w:val="•"/>
      <w:lvlJc w:val="left"/>
      <w:pPr>
        <w:tabs>
          <w:tab w:val="num" w:pos="1440"/>
        </w:tabs>
        <w:ind w:left="1440" w:hanging="360"/>
      </w:pPr>
      <w:rPr>
        <w:rFonts w:ascii="Times New Roman" w:hAnsi="Times New Roman" w:hint="default"/>
      </w:rPr>
    </w:lvl>
    <w:lvl w:ilvl="2" w:tplc="8FE4C356" w:tentative="1">
      <w:start w:val="1"/>
      <w:numFmt w:val="bullet"/>
      <w:lvlText w:val="•"/>
      <w:lvlJc w:val="left"/>
      <w:pPr>
        <w:tabs>
          <w:tab w:val="num" w:pos="2160"/>
        </w:tabs>
        <w:ind w:left="2160" w:hanging="360"/>
      </w:pPr>
      <w:rPr>
        <w:rFonts w:ascii="Times New Roman" w:hAnsi="Times New Roman" w:hint="default"/>
      </w:rPr>
    </w:lvl>
    <w:lvl w:ilvl="3" w:tplc="50CE71A0" w:tentative="1">
      <w:start w:val="1"/>
      <w:numFmt w:val="bullet"/>
      <w:lvlText w:val="•"/>
      <w:lvlJc w:val="left"/>
      <w:pPr>
        <w:tabs>
          <w:tab w:val="num" w:pos="2880"/>
        </w:tabs>
        <w:ind w:left="2880" w:hanging="360"/>
      </w:pPr>
      <w:rPr>
        <w:rFonts w:ascii="Times New Roman" w:hAnsi="Times New Roman" w:hint="default"/>
      </w:rPr>
    </w:lvl>
    <w:lvl w:ilvl="4" w:tplc="8228A3BA" w:tentative="1">
      <w:start w:val="1"/>
      <w:numFmt w:val="bullet"/>
      <w:lvlText w:val="•"/>
      <w:lvlJc w:val="left"/>
      <w:pPr>
        <w:tabs>
          <w:tab w:val="num" w:pos="3600"/>
        </w:tabs>
        <w:ind w:left="3600" w:hanging="360"/>
      </w:pPr>
      <w:rPr>
        <w:rFonts w:ascii="Times New Roman" w:hAnsi="Times New Roman" w:hint="default"/>
      </w:rPr>
    </w:lvl>
    <w:lvl w:ilvl="5" w:tplc="C664A77C" w:tentative="1">
      <w:start w:val="1"/>
      <w:numFmt w:val="bullet"/>
      <w:lvlText w:val="•"/>
      <w:lvlJc w:val="left"/>
      <w:pPr>
        <w:tabs>
          <w:tab w:val="num" w:pos="4320"/>
        </w:tabs>
        <w:ind w:left="4320" w:hanging="360"/>
      </w:pPr>
      <w:rPr>
        <w:rFonts w:ascii="Times New Roman" w:hAnsi="Times New Roman" w:hint="default"/>
      </w:rPr>
    </w:lvl>
    <w:lvl w:ilvl="6" w:tplc="BE76476A" w:tentative="1">
      <w:start w:val="1"/>
      <w:numFmt w:val="bullet"/>
      <w:lvlText w:val="•"/>
      <w:lvlJc w:val="left"/>
      <w:pPr>
        <w:tabs>
          <w:tab w:val="num" w:pos="5040"/>
        </w:tabs>
        <w:ind w:left="5040" w:hanging="360"/>
      </w:pPr>
      <w:rPr>
        <w:rFonts w:ascii="Times New Roman" w:hAnsi="Times New Roman" w:hint="default"/>
      </w:rPr>
    </w:lvl>
    <w:lvl w:ilvl="7" w:tplc="247AC832" w:tentative="1">
      <w:start w:val="1"/>
      <w:numFmt w:val="bullet"/>
      <w:lvlText w:val="•"/>
      <w:lvlJc w:val="left"/>
      <w:pPr>
        <w:tabs>
          <w:tab w:val="num" w:pos="5760"/>
        </w:tabs>
        <w:ind w:left="5760" w:hanging="360"/>
      </w:pPr>
      <w:rPr>
        <w:rFonts w:ascii="Times New Roman" w:hAnsi="Times New Roman" w:hint="default"/>
      </w:rPr>
    </w:lvl>
    <w:lvl w:ilvl="8" w:tplc="C2FCD58E"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76F03521"/>
    <w:multiLevelType w:val="hybridMultilevel"/>
    <w:tmpl w:val="3C5E4BF0"/>
    <w:lvl w:ilvl="0" w:tplc="D88E75BC">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025668395">
    <w:abstractNumId w:val="31"/>
  </w:num>
  <w:num w:numId="2" w16cid:durableId="934241635">
    <w:abstractNumId w:val="16"/>
  </w:num>
  <w:num w:numId="3" w16cid:durableId="1325818444">
    <w:abstractNumId w:val="10"/>
  </w:num>
  <w:num w:numId="4" w16cid:durableId="25107812">
    <w:abstractNumId w:val="36"/>
  </w:num>
  <w:num w:numId="5" w16cid:durableId="836000684">
    <w:abstractNumId w:val="1"/>
  </w:num>
  <w:num w:numId="6" w16cid:durableId="947009463">
    <w:abstractNumId w:val="21"/>
  </w:num>
  <w:num w:numId="7" w16cid:durableId="1273129386">
    <w:abstractNumId w:val="30"/>
  </w:num>
  <w:num w:numId="8" w16cid:durableId="1386026831">
    <w:abstractNumId w:val="2"/>
  </w:num>
  <w:num w:numId="9" w16cid:durableId="1512455440">
    <w:abstractNumId w:val="8"/>
  </w:num>
  <w:num w:numId="10" w16cid:durableId="1625039057">
    <w:abstractNumId w:val="35"/>
  </w:num>
  <w:num w:numId="11" w16cid:durableId="1524979615">
    <w:abstractNumId w:val="23"/>
  </w:num>
  <w:num w:numId="12" w16cid:durableId="1658340385">
    <w:abstractNumId w:val="33"/>
  </w:num>
  <w:num w:numId="13" w16cid:durableId="2144736905">
    <w:abstractNumId w:val="15"/>
  </w:num>
  <w:num w:numId="14" w16cid:durableId="1227108519">
    <w:abstractNumId w:val="6"/>
  </w:num>
  <w:num w:numId="15" w16cid:durableId="1361466522">
    <w:abstractNumId w:val="24"/>
  </w:num>
  <w:num w:numId="16" w16cid:durableId="3579709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60916245">
    <w:abstractNumId w:val="19"/>
  </w:num>
  <w:num w:numId="18" w16cid:durableId="1738429138">
    <w:abstractNumId w:val="32"/>
  </w:num>
  <w:num w:numId="19" w16cid:durableId="1915434356">
    <w:abstractNumId w:val="28"/>
  </w:num>
  <w:num w:numId="20" w16cid:durableId="2120173101">
    <w:abstractNumId w:val="7"/>
  </w:num>
  <w:num w:numId="21" w16cid:durableId="859902022">
    <w:abstractNumId w:val="34"/>
  </w:num>
  <w:num w:numId="22" w16cid:durableId="1190338801">
    <w:abstractNumId w:val="5"/>
  </w:num>
  <w:num w:numId="23" w16cid:durableId="1016233782">
    <w:abstractNumId w:val="13"/>
  </w:num>
  <w:num w:numId="24" w16cid:durableId="1081565935">
    <w:abstractNumId w:val="14"/>
  </w:num>
  <w:num w:numId="25" w16cid:durableId="776145334">
    <w:abstractNumId w:val="29"/>
  </w:num>
  <w:num w:numId="26" w16cid:durableId="308286709">
    <w:abstractNumId w:val="12"/>
  </w:num>
  <w:num w:numId="27" w16cid:durableId="1909919437">
    <w:abstractNumId w:val="20"/>
  </w:num>
  <w:num w:numId="28" w16cid:durableId="414593179">
    <w:abstractNumId w:val="9"/>
  </w:num>
  <w:num w:numId="29" w16cid:durableId="1987195995">
    <w:abstractNumId w:val="0"/>
  </w:num>
  <w:num w:numId="30" w16cid:durableId="1791901391">
    <w:abstractNumId w:val="22"/>
  </w:num>
  <w:num w:numId="31" w16cid:durableId="1375076529">
    <w:abstractNumId w:val="18"/>
  </w:num>
  <w:num w:numId="32" w16cid:durableId="1948343014">
    <w:abstractNumId w:val="27"/>
  </w:num>
  <w:num w:numId="33" w16cid:durableId="1902866134">
    <w:abstractNumId w:val="30"/>
  </w:num>
  <w:num w:numId="34" w16cid:durableId="1991211355">
    <w:abstractNumId w:val="4"/>
  </w:num>
  <w:num w:numId="35" w16cid:durableId="1870098803">
    <w:abstractNumId w:val="11"/>
  </w:num>
  <w:num w:numId="36" w16cid:durableId="100885524">
    <w:abstractNumId w:val="3"/>
  </w:num>
  <w:num w:numId="37" w16cid:durableId="55320481">
    <w:abstractNumId w:val="17"/>
  </w:num>
  <w:num w:numId="38" w16cid:durableId="118570569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a-DK" w:vendorID="64" w:dllVersion="0" w:nlCheck="1" w:checkStyle="0"/>
  <w:activeWritingStyle w:appName="MSWord" w:lang="en-US" w:vendorID="64" w:dllVersion="0" w:nlCheck="1" w:checkStyle="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C68"/>
    <w:rsid w:val="000153A8"/>
    <w:rsid w:val="00015A72"/>
    <w:rsid w:val="0002556F"/>
    <w:rsid w:val="000262DA"/>
    <w:rsid w:val="00027D3B"/>
    <w:rsid w:val="000409AC"/>
    <w:rsid w:val="00047F27"/>
    <w:rsid w:val="0005058C"/>
    <w:rsid w:val="00063F11"/>
    <w:rsid w:val="000712F3"/>
    <w:rsid w:val="00090DDB"/>
    <w:rsid w:val="000A1AA8"/>
    <w:rsid w:val="000A5751"/>
    <w:rsid w:val="000A5E49"/>
    <w:rsid w:val="000A7077"/>
    <w:rsid w:val="000B6BA2"/>
    <w:rsid w:val="000C785A"/>
    <w:rsid w:val="000F0143"/>
    <w:rsid w:val="000F166E"/>
    <w:rsid w:val="00105EBB"/>
    <w:rsid w:val="00111464"/>
    <w:rsid w:val="00125810"/>
    <w:rsid w:val="001442A0"/>
    <w:rsid w:val="001446FA"/>
    <w:rsid w:val="00162E59"/>
    <w:rsid w:val="001735C7"/>
    <w:rsid w:val="00196526"/>
    <w:rsid w:val="0019734F"/>
    <w:rsid w:val="001A0B26"/>
    <w:rsid w:val="001B0B69"/>
    <w:rsid w:val="001C4909"/>
    <w:rsid w:val="001E0D0F"/>
    <w:rsid w:val="001F4FE1"/>
    <w:rsid w:val="001F5534"/>
    <w:rsid w:val="002116A2"/>
    <w:rsid w:val="0021290F"/>
    <w:rsid w:val="00214E19"/>
    <w:rsid w:val="002208D7"/>
    <w:rsid w:val="00221126"/>
    <w:rsid w:val="002264C6"/>
    <w:rsid w:val="00254E95"/>
    <w:rsid w:val="002576C5"/>
    <w:rsid w:val="00284CF9"/>
    <w:rsid w:val="002A0C53"/>
    <w:rsid w:val="002A6557"/>
    <w:rsid w:val="002C40F6"/>
    <w:rsid w:val="002D311F"/>
    <w:rsid w:val="002E53FE"/>
    <w:rsid w:val="002F25C6"/>
    <w:rsid w:val="002F4B34"/>
    <w:rsid w:val="00306BE4"/>
    <w:rsid w:val="003079B0"/>
    <w:rsid w:val="00311A56"/>
    <w:rsid w:val="00321048"/>
    <w:rsid w:val="003216B1"/>
    <w:rsid w:val="0032178B"/>
    <w:rsid w:val="003229D5"/>
    <w:rsid w:val="00323289"/>
    <w:rsid w:val="00326FD2"/>
    <w:rsid w:val="003316EE"/>
    <w:rsid w:val="003373B4"/>
    <w:rsid w:val="0034222E"/>
    <w:rsid w:val="0034237A"/>
    <w:rsid w:val="00345F8B"/>
    <w:rsid w:val="00366511"/>
    <w:rsid w:val="00367A52"/>
    <w:rsid w:val="003718DC"/>
    <w:rsid w:val="00396D53"/>
    <w:rsid w:val="003A0A25"/>
    <w:rsid w:val="003A76C9"/>
    <w:rsid w:val="003A7870"/>
    <w:rsid w:val="003B1CB0"/>
    <w:rsid w:val="003C1729"/>
    <w:rsid w:val="003C7A35"/>
    <w:rsid w:val="003D6757"/>
    <w:rsid w:val="003D724B"/>
    <w:rsid w:val="003F68CA"/>
    <w:rsid w:val="00401EA5"/>
    <w:rsid w:val="004034E4"/>
    <w:rsid w:val="004132D6"/>
    <w:rsid w:val="00414658"/>
    <w:rsid w:val="00417A39"/>
    <w:rsid w:val="00420F7D"/>
    <w:rsid w:val="00423053"/>
    <w:rsid w:val="004268BF"/>
    <w:rsid w:val="00465F9E"/>
    <w:rsid w:val="00492B3D"/>
    <w:rsid w:val="00496CE7"/>
    <w:rsid w:val="004A475B"/>
    <w:rsid w:val="004B554B"/>
    <w:rsid w:val="004D3E23"/>
    <w:rsid w:val="004E02BC"/>
    <w:rsid w:val="004E4B92"/>
    <w:rsid w:val="004F0526"/>
    <w:rsid w:val="004F3B66"/>
    <w:rsid w:val="004F3D0D"/>
    <w:rsid w:val="00501EBE"/>
    <w:rsid w:val="00507F94"/>
    <w:rsid w:val="005130CA"/>
    <w:rsid w:val="00515878"/>
    <w:rsid w:val="0052661B"/>
    <w:rsid w:val="00531F66"/>
    <w:rsid w:val="00545163"/>
    <w:rsid w:val="0054727E"/>
    <w:rsid w:val="00552CA4"/>
    <w:rsid w:val="00562922"/>
    <w:rsid w:val="00585CAE"/>
    <w:rsid w:val="005940E0"/>
    <w:rsid w:val="005A3770"/>
    <w:rsid w:val="005B2EAE"/>
    <w:rsid w:val="005B66BB"/>
    <w:rsid w:val="005E4A5B"/>
    <w:rsid w:val="005F27F0"/>
    <w:rsid w:val="005F3767"/>
    <w:rsid w:val="005F718D"/>
    <w:rsid w:val="0060237F"/>
    <w:rsid w:val="006051E7"/>
    <w:rsid w:val="006079B6"/>
    <w:rsid w:val="006104DD"/>
    <w:rsid w:val="00617F6D"/>
    <w:rsid w:val="00621438"/>
    <w:rsid w:val="006244B4"/>
    <w:rsid w:val="006277B6"/>
    <w:rsid w:val="0063477B"/>
    <w:rsid w:val="00641E33"/>
    <w:rsid w:val="00643DFB"/>
    <w:rsid w:val="00663166"/>
    <w:rsid w:val="00677DD6"/>
    <w:rsid w:val="006830C0"/>
    <w:rsid w:val="00684753"/>
    <w:rsid w:val="00685A47"/>
    <w:rsid w:val="00686689"/>
    <w:rsid w:val="00693D16"/>
    <w:rsid w:val="0069585B"/>
    <w:rsid w:val="006A241C"/>
    <w:rsid w:val="006A308F"/>
    <w:rsid w:val="006B2BE5"/>
    <w:rsid w:val="006B5683"/>
    <w:rsid w:val="006E045B"/>
    <w:rsid w:val="006F1956"/>
    <w:rsid w:val="006F21F5"/>
    <w:rsid w:val="006F4428"/>
    <w:rsid w:val="006F4EF7"/>
    <w:rsid w:val="0073153C"/>
    <w:rsid w:val="0073179A"/>
    <w:rsid w:val="00735473"/>
    <w:rsid w:val="00736F5B"/>
    <w:rsid w:val="0075199F"/>
    <w:rsid w:val="00752DFB"/>
    <w:rsid w:val="007619D1"/>
    <w:rsid w:val="00773B3F"/>
    <w:rsid w:val="00795D49"/>
    <w:rsid w:val="00795F51"/>
    <w:rsid w:val="007A79FC"/>
    <w:rsid w:val="007B0D53"/>
    <w:rsid w:val="007C663B"/>
    <w:rsid w:val="007C6C51"/>
    <w:rsid w:val="00815B9D"/>
    <w:rsid w:val="00824B69"/>
    <w:rsid w:val="008274AC"/>
    <w:rsid w:val="008309F6"/>
    <w:rsid w:val="00847876"/>
    <w:rsid w:val="008615C8"/>
    <w:rsid w:val="00861AE7"/>
    <w:rsid w:val="00870A6C"/>
    <w:rsid w:val="00877F7A"/>
    <w:rsid w:val="00887CC9"/>
    <w:rsid w:val="00894F4B"/>
    <w:rsid w:val="00896349"/>
    <w:rsid w:val="008A0BD3"/>
    <w:rsid w:val="008A1D03"/>
    <w:rsid w:val="008A3CA9"/>
    <w:rsid w:val="008A61EC"/>
    <w:rsid w:val="008B58AC"/>
    <w:rsid w:val="008B669F"/>
    <w:rsid w:val="008D1261"/>
    <w:rsid w:val="008D4AE7"/>
    <w:rsid w:val="008E0DD2"/>
    <w:rsid w:val="008E32A1"/>
    <w:rsid w:val="008F1AF4"/>
    <w:rsid w:val="008F6151"/>
    <w:rsid w:val="00917EE8"/>
    <w:rsid w:val="00922582"/>
    <w:rsid w:val="00930C29"/>
    <w:rsid w:val="00937DF4"/>
    <w:rsid w:val="00944F5B"/>
    <w:rsid w:val="00960714"/>
    <w:rsid w:val="00965600"/>
    <w:rsid w:val="00966A64"/>
    <w:rsid w:val="00970583"/>
    <w:rsid w:val="009758E9"/>
    <w:rsid w:val="0097762A"/>
    <w:rsid w:val="00981E39"/>
    <w:rsid w:val="00990404"/>
    <w:rsid w:val="009A7ABF"/>
    <w:rsid w:val="009B1902"/>
    <w:rsid w:val="009B356E"/>
    <w:rsid w:val="009C2C87"/>
    <w:rsid w:val="009D02D3"/>
    <w:rsid w:val="009D2307"/>
    <w:rsid w:val="009E1B49"/>
    <w:rsid w:val="009E3036"/>
    <w:rsid w:val="009E59DB"/>
    <w:rsid w:val="00A45F75"/>
    <w:rsid w:val="00A60777"/>
    <w:rsid w:val="00A63F7D"/>
    <w:rsid w:val="00A65C7B"/>
    <w:rsid w:val="00A66F47"/>
    <w:rsid w:val="00A7038B"/>
    <w:rsid w:val="00A81962"/>
    <w:rsid w:val="00A830D4"/>
    <w:rsid w:val="00A86D52"/>
    <w:rsid w:val="00AA6B6C"/>
    <w:rsid w:val="00AC0522"/>
    <w:rsid w:val="00AC5BC3"/>
    <w:rsid w:val="00AD3046"/>
    <w:rsid w:val="00AE4830"/>
    <w:rsid w:val="00AF2A49"/>
    <w:rsid w:val="00AF3F3B"/>
    <w:rsid w:val="00AF7AD5"/>
    <w:rsid w:val="00B10B06"/>
    <w:rsid w:val="00B211E9"/>
    <w:rsid w:val="00B27B17"/>
    <w:rsid w:val="00B33E3C"/>
    <w:rsid w:val="00B41381"/>
    <w:rsid w:val="00B47268"/>
    <w:rsid w:val="00B5289D"/>
    <w:rsid w:val="00B54172"/>
    <w:rsid w:val="00B54C4B"/>
    <w:rsid w:val="00B75E2E"/>
    <w:rsid w:val="00B7707D"/>
    <w:rsid w:val="00B92662"/>
    <w:rsid w:val="00B94336"/>
    <w:rsid w:val="00BA4CC7"/>
    <w:rsid w:val="00BB3B94"/>
    <w:rsid w:val="00BD2867"/>
    <w:rsid w:val="00BD5729"/>
    <w:rsid w:val="00C12961"/>
    <w:rsid w:val="00C318E3"/>
    <w:rsid w:val="00C36F29"/>
    <w:rsid w:val="00C47E68"/>
    <w:rsid w:val="00C502FD"/>
    <w:rsid w:val="00C50A79"/>
    <w:rsid w:val="00C5195F"/>
    <w:rsid w:val="00C57B8B"/>
    <w:rsid w:val="00C77567"/>
    <w:rsid w:val="00C83432"/>
    <w:rsid w:val="00C86E00"/>
    <w:rsid w:val="00CA0E74"/>
    <w:rsid w:val="00CA236C"/>
    <w:rsid w:val="00CC2382"/>
    <w:rsid w:val="00CC5CAD"/>
    <w:rsid w:val="00CD2E60"/>
    <w:rsid w:val="00CD67BA"/>
    <w:rsid w:val="00CE0739"/>
    <w:rsid w:val="00CE2635"/>
    <w:rsid w:val="00CF17ED"/>
    <w:rsid w:val="00CF1D13"/>
    <w:rsid w:val="00D15E34"/>
    <w:rsid w:val="00D16ABC"/>
    <w:rsid w:val="00D262D4"/>
    <w:rsid w:val="00D314DA"/>
    <w:rsid w:val="00D72F65"/>
    <w:rsid w:val="00D835E6"/>
    <w:rsid w:val="00D90C7A"/>
    <w:rsid w:val="00DB38D3"/>
    <w:rsid w:val="00DD793A"/>
    <w:rsid w:val="00DE7EC9"/>
    <w:rsid w:val="00E04065"/>
    <w:rsid w:val="00E042A4"/>
    <w:rsid w:val="00E05CB2"/>
    <w:rsid w:val="00E16C5A"/>
    <w:rsid w:val="00E24AEE"/>
    <w:rsid w:val="00E3417E"/>
    <w:rsid w:val="00E51538"/>
    <w:rsid w:val="00E6319F"/>
    <w:rsid w:val="00E70D41"/>
    <w:rsid w:val="00E83795"/>
    <w:rsid w:val="00E94656"/>
    <w:rsid w:val="00EA36DD"/>
    <w:rsid w:val="00EA67E1"/>
    <w:rsid w:val="00EB52A9"/>
    <w:rsid w:val="00EB56FA"/>
    <w:rsid w:val="00EE612F"/>
    <w:rsid w:val="00EF0680"/>
    <w:rsid w:val="00F017B8"/>
    <w:rsid w:val="00F07CEE"/>
    <w:rsid w:val="00F12744"/>
    <w:rsid w:val="00F22588"/>
    <w:rsid w:val="00F23C68"/>
    <w:rsid w:val="00F2492E"/>
    <w:rsid w:val="00F44001"/>
    <w:rsid w:val="00F453A2"/>
    <w:rsid w:val="00F4689A"/>
    <w:rsid w:val="00F53524"/>
    <w:rsid w:val="00F5373E"/>
    <w:rsid w:val="00F7451E"/>
    <w:rsid w:val="00F8037E"/>
    <w:rsid w:val="00FA16D5"/>
    <w:rsid w:val="00FA37EC"/>
    <w:rsid w:val="00FB5E19"/>
    <w:rsid w:val="00FB7142"/>
    <w:rsid w:val="00FD7757"/>
    <w:rsid w:val="00FE01EF"/>
    <w:rsid w:val="022BA8EF"/>
    <w:rsid w:val="029A1ACB"/>
    <w:rsid w:val="0517D12C"/>
    <w:rsid w:val="064F4E1E"/>
    <w:rsid w:val="06590D47"/>
    <w:rsid w:val="06937AB5"/>
    <w:rsid w:val="083B6DC6"/>
    <w:rsid w:val="0952F6BD"/>
    <w:rsid w:val="0AFC585C"/>
    <w:rsid w:val="0B9D752A"/>
    <w:rsid w:val="0E7B1670"/>
    <w:rsid w:val="0F504BE4"/>
    <w:rsid w:val="0F5C1646"/>
    <w:rsid w:val="0FB01001"/>
    <w:rsid w:val="1133F52E"/>
    <w:rsid w:val="12AB8937"/>
    <w:rsid w:val="12BFDE60"/>
    <w:rsid w:val="13050C5D"/>
    <w:rsid w:val="132A599D"/>
    <w:rsid w:val="139C2C7A"/>
    <w:rsid w:val="147386B7"/>
    <w:rsid w:val="1569CD7A"/>
    <w:rsid w:val="15BCA901"/>
    <w:rsid w:val="1630DACB"/>
    <w:rsid w:val="1772ABCB"/>
    <w:rsid w:val="1BFA3C52"/>
    <w:rsid w:val="1CA72EBB"/>
    <w:rsid w:val="1CDEF78B"/>
    <w:rsid w:val="1E80B6EC"/>
    <w:rsid w:val="1E9F1FA5"/>
    <w:rsid w:val="1F67DA3A"/>
    <w:rsid w:val="207DAB3A"/>
    <w:rsid w:val="20BF4793"/>
    <w:rsid w:val="25A3A236"/>
    <w:rsid w:val="25ED2AD4"/>
    <w:rsid w:val="28EC45B0"/>
    <w:rsid w:val="293E323C"/>
    <w:rsid w:val="2940FFD1"/>
    <w:rsid w:val="29D478D5"/>
    <w:rsid w:val="2B27B46A"/>
    <w:rsid w:val="2B85A49D"/>
    <w:rsid w:val="2E37D4B8"/>
    <w:rsid w:val="2E67DDED"/>
    <w:rsid w:val="2EFFF979"/>
    <w:rsid w:val="2F0DABA9"/>
    <w:rsid w:val="30085117"/>
    <w:rsid w:val="305CD347"/>
    <w:rsid w:val="31D0F131"/>
    <w:rsid w:val="34BF173B"/>
    <w:rsid w:val="34F7D511"/>
    <w:rsid w:val="35110B19"/>
    <w:rsid w:val="352A180C"/>
    <w:rsid w:val="38F786A6"/>
    <w:rsid w:val="3AB320E8"/>
    <w:rsid w:val="3B378DC0"/>
    <w:rsid w:val="3B56987D"/>
    <w:rsid w:val="3BB9170C"/>
    <w:rsid w:val="3D9410F8"/>
    <w:rsid w:val="3DBBEF84"/>
    <w:rsid w:val="3E63950A"/>
    <w:rsid w:val="3F95FEF0"/>
    <w:rsid w:val="3FB214A9"/>
    <w:rsid w:val="41949184"/>
    <w:rsid w:val="427627B4"/>
    <w:rsid w:val="442CAB0C"/>
    <w:rsid w:val="47128557"/>
    <w:rsid w:val="47BE923E"/>
    <w:rsid w:val="482825EF"/>
    <w:rsid w:val="48574B5C"/>
    <w:rsid w:val="497B64B7"/>
    <w:rsid w:val="4BD3CB75"/>
    <w:rsid w:val="4C642296"/>
    <w:rsid w:val="4C82D44F"/>
    <w:rsid w:val="4DBF7712"/>
    <w:rsid w:val="4DC46623"/>
    <w:rsid w:val="4EC4BE3C"/>
    <w:rsid w:val="51AE2AE6"/>
    <w:rsid w:val="5250961D"/>
    <w:rsid w:val="545302B0"/>
    <w:rsid w:val="553726D8"/>
    <w:rsid w:val="574EEF69"/>
    <w:rsid w:val="593CFCAE"/>
    <w:rsid w:val="59FA274B"/>
    <w:rsid w:val="5CC3ECEE"/>
    <w:rsid w:val="5DC7239B"/>
    <w:rsid w:val="606AC362"/>
    <w:rsid w:val="634E13DD"/>
    <w:rsid w:val="662687EA"/>
    <w:rsid w:val="66B7A223"/>
    <w:rsid w:val="681965CC"/>
    <w:rsid w:val="6DC2A6BB"/>
    <w:rsid w:val="6EEDF56A"/>
    <w:rsid w:val="738682E0"/>
    <w:rsid w:val="7783778A"/>
    <w:rsid w:val="787490EA"/>
    <w:rsid w:val="79C95723"/>
    <w:rsid w:val="7A908115"/>
    <w:rsid w:val="7B501760"/>
    <w:rsid w:val="7D50AD31"/>
    <w:rsid w:val="7D570244"/>
    <w:rsid w:val="7D5FE252"/>
    <w:rsid w:val="7DA178F3"/>
    <w:rsid w:val="7DA5E529"/>
    <w:rsid w:val="7E014D8F"/>
    <w:rsid w:val="7F567FD8"/>
    <w:rsid w:val="7FCEA16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698E7"/>
  <w15:docId w15:val="{3F1C297C-DAD8-4CDA-90AC-F9ED937DA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B26"/>
    <w:pPr>
      <w:spacing w:after="240"/>
    </w:pPr>
    <w:rPr>
      <w:rFonts w:ascii="Arial" w:hAnsi="Arial"/>
      <w:sz w:val="20"/>
    </w:rPr>
  </w:style>
  <w:style w:type="paragraph" w:styleId="Overskrift1">
    <w:name w:val="heading 1"/>
    <w:basedOn w:val="Normal"/>
    <w:next w:val="Normal"/>
    <w:link w:val="Overskrift1Tegn"/>
    <w:uiPriority w:val="9"/>
    <w:qFormat/>
    <w:rsid w:val="0069585B"/>
    <w:pPr>
      <w:keepNext/>
      <w:keepLines/>
      <w:spacing w:before="120" w:after="120"/>
      <w:contextualSpacing/>
      <w:outlineLvl w:val="0"/>
    </w:pPr>
    <w:rPr>
      <w:rFonts w:eastAsiaTheme="majorEastAsia" w:cstheme="majorBidi"/>
      <w:b/>
      <w:szCs w:val="32"/>
    </w:rPr>
  </w:style>
  <w:style w:type="paragraph" w:styleId="Overskrift2">
    <w:name w:val="heading 2"/>
    <w:basedOn w:val="Normal"/>
    <w:next w:val="Normal"/>
    <w:link w:val="Overskrift2Tegn"/>
    <w:uiPriority w:val="9"/>
    <w:semiHidden/>
    <w:unhideWhenUsed/>
    <w:qFormat/>
    <w:rsid w:val="00BD286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16C5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16C5A"/>
  </w:style>
  <w:style w:type="paragraph" w:styleId="Sidefod">
    <w:name w:val="footer"/>
    <w:basedOn w:val="Normal"/>
    <w:link w:val="SidefodTegn"/>
    <w:uiPriority w:val="99"/>
    <w:unhideWhenUsed/>
    <w:rsid w:val="00E16C5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16C5A"/>
  </w:style>
  <w:style w:type="paragraph" w:styleId="Markeringsbobletekst">
    <w:name w:val="Balloon Text"/>
    <w:basedOn w:val="Normal"/>
    <w:link w:val="MarkeringsbobletekstTegn"/>
    <w:uiPriority w:val="99"/>
    <w:semiHidden/>
    <w:unhideWhenUsed/>
    <w:rsid w:val="00E16C5A"/>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16C5A"/>
    <w:rPr>
      <w:rFonts w:ascii="Tahoma" w:hAnsi="Tahoma" w:cs="Tahoma"/>
      <w:sz w:val="16"/>
      <w:szCs w:val="16"/>
    </w:rPr>
  </w:style>
  <w:style w:type="paragraph" w:styleId="Strktcitat">
    <w:name w:val="Intense Quote"/>
    <w:basedOn w:val="Normal"/>
    <w:next w:val="Normal"/>
    <w:link w:val="StrktcitatTegn"/>
    <w:uiPriority w:val="30"/>
    <w:qFormat/>
    <w:rsid w:val="00E16C5A"/>
    <w:pPr>
      <w:pBdr>
        <w:bottom w:val="single" w:sz="4" w:space="4" w:color="4F81BD" w:themeColor="accent1"/>
      </w:pBdr>
      <w:spacing w:before="200" w:after="280"/>
      <w:ind w:left="936" w:right="936"/>
    </w:pPr>
    <w:rPr>
      <w:rFonts w:eastAsiaTheme="minorEastAsia"/>
      <w:b/>
      <w:bCs/>
      <w:i/>
      <w:iCs/>
      <w:color w:val="4F81BD" w:themeColor="accent1"/>
      <w:lang w:eastAsia="da-DK"/>
    </w:rPr>
  </w:style>
  <w:style w:type="character" w:customStyle="1" w:styleId="StrktcitatTegn">
    <w:name w:val="Stærkt citat Tegn"/>
    <w:basedOn w:val="Standardskrifttypeiafsnit"/>
    <w:link w:val="Strktcitat"/>
    <w:uiPriority w:val="30"/>
    <w:rsid w:val="00E16C5A"/>
    <w:rPr>
      <w:rFonts w:eastAsiaTheme="minorEastAsia"/>
      <w:b/>
      <w:bCs/>
      <w:i/>
      <w:iCs/>
      <w:color w:val="4F81BD" w:themeColor="accent1"/>
      <w:lang w:eastAsia="da-DK"/>
    </w:rPr>
  </w:style>
  <w:style w:type="character" w:styleId="Hyperlink">
    <w:name w:val="Hyperlink"/>
    <w:basedOn w:val="Standardskrifttypeiafsnit"/>
    <w:uiPriority w:val="99"/>
    <w:unhideWhenUsed/>
    <w:rsid w:val="00B92662"/>
    <w:rPr>
      <w:color w:val="0000FF" w:themeColor="hyperlink"/>
      <w:u w:val="single"/>
    </w:rPr>
  </w:style>
  <w:style w:type="table" w:styleId="Tabel-Gitter">
    <w:name w:val="Table Grid"/>
    <w:basedOn w:val="Tabel-Normal"/>
    <w:uiPriority w:val="59"/>
    <w:rsid w:val="003A0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5130CA"/>
    <w:rPr>
      <w:color w:val="808080"/>
    </w:rPr>
  </w:style>
  <w:style w:type="paragraph" w:styleId="Listeafsnit">
    <w:name w:val="List Paragraph"/>
    <w:basedOn w:val="Normal"/>
    <w:uiPriority w:val="34"/>
    <w:qFormat/>
    <w:rsid w:val="0069585B"/>
    <w:pPr>
      <w:spacing w:after="120"/>
      <w:ind w:left="720"/>
    </w:pPr>
  </w:style>
  <w:style w:type="character" w:customStyle="1" w:styleId="Typografi1">
    <w:name w:val="Typografi1"/>
    <w:basedOn w:val="Standardskrifttypeiafsnit"/>
    <w:uiPriority w:val="1"/>
    <w:rsid w:val="00F5373E"/>
    <w:rPr>
      <w:b w:val="0"/>
      <w:i/>
    </w:rPr>
  </w:style>
  <w:style w:type="character" w:customStyle="1" w:styleId="Overskrift1Tegn">
    <w:name w:val="Overskrift 1 Tegn"/>
    <w:basedOn w:val="Standardskrifttypeiafsnit"/>
    <w:link w:val="Overskrift1"/>
    <w:uiPriority w:val="9"/>
    <w:rsid w:val="0069585B"/>
    <w:rPr>
      <w:rFonts w:ascii="Arial" w:eastAsiaTheme="majorEastAsia" w:hAnsi="Arial" w:cstheme="majorBidi"/>
      <w:b/>
      <w:sz w:val="20"/>
      <w:szCs w:val="32"/>
    </w:rPr>
  </w:style>
  <w:style w:type="character" w:styleId="Svagfremhvning">
    <w:name w:val="Subtle Emphasis"/>
    <w:basedOn w:val="Standardskrifttypeiafsnit"/>
    <w:uiPriority w:val="19"/>
    <w:qFormat/>
    <w:rsid w:val="0069585B"/>
    <w:rPr>
      <w:rFonts w:ascii="Arial" w:hAnsi="Arial"/>
      <w:i/>
      <w:iCs/>
      <w:color w:val="808080" w:themeColor="background1" w:themeShade="80"/>
      <w:sz w:val="18"/>
    </w:rPr>
  </w:style>
  <w:style w:type="character" w:styleId="Kraftigfremhvning">
    <w:name w:val="Intense Emphasis"/>
    <w:aliases w:val="brevpapir info"/>
    <w:basedOn w:val="Standardskrifttypeiafsnit"/>
    <w:uiPriority w:val="21"/>
    <w:qFormat/>
    <w:rsid w:val="0069585B"/>
    <w:rPr>
      <w:rFonts w:ascii="Arial" w:hAnsi="Arial"/>
      <w:i w:val="0"/>
      <w:iCs/>
      <w:color w:val="002060"/>
      <w:sz w:val="16"/>
    </w:rPr>
  </w:style>
  <w:style w:type="paragraph" w:styleId="Ingenafstand">
    <w:name w:val="No Spacing"/>
    <w:aliases w:val="Brevpapir info"/>
    <w:uiPriority w:val="1"/>
    <w:qFormat/>
    <w:rsid w:val="0069585B"/>
    <w:pPr>
      <w:spacing w:after="0" w:line="240" w:lineRule="auto"/>
    </w:pPr>
    <w:rPr>
      <w:rFonts w:ascii="Arial" w:hAnsi="Arial"/>
      <w:color w:val="002060"/>
      <w:sz w:val="16"/>
    </w:rPr>
  </w:style>
  <w:style w:type="character" w:customStyle="1" w:styleId="Typografi2">
    <w:name w:val="Typografi2"/>
    <w:basedOn w:val="Standardskrifttypeiafsnit"/>
    <w:uiPriority w:val="1"/>
    <w:rsid w:val="00795D49"/>
    <w:rPr>
      <w:rFonts w:ascii="Arial" w:hAnsi="Arial"/>
      <w:i/>
      <w:sz w:val="20"/>
    </w:rPr>
  </w:style>
  <w:style w:type="character" w:customStyle="1" w:styleId="Typografi3">
    <w:name w:val="Typografi3"/>
    <w:basedOn w:val="Standardskrifttypeiafsnit"/>
    <w:uiPriority w:val="1"/>
    <w:rsid w:val="006079B6"/>
    <w:rPr>
      <w:rFonts w:ascii="Arial" w:hAnsi="Arial"/>
      <w:sz w:val="20"/>
    </w:rPr>
  </w:style>
  <w:style w:type="character" w:customStyle="1" w:styleId="Typografi4">
    <w:name w:val="Typografi4"/>
    <w:basedOn w:val="Standardskrifttypeiafsnit"/>
    <w:uiPriority w:val="1"/>
    <w:rsid w:val="006079B6"/>
    <w:rPr>
      <w:rFonts w:ascii="Arial" w:hAnsi="Arial"/>
      <w:sz w:val="20"/>
    </w:rPr>
  </w:style>
  <w:style w:type="character" w:customStyle="1" w:styleId="Typografi5">
    <w:name w:val="Typografi5"/>
    <w:basedOn w:val="Standardskrifttypeiafsnit"/>
    <w:uiPriority w:val="1"/>
    <w:rsid w:val="006079B6"/>
    <w:rPr>
      <w:rFonts w:ascii="Arial" w:hAnsi="Arial"/>
      <w:sz w:val="20"/>
    </w:rPr>
  </w:style>
  <w:style w:type="character" w:customStyle="1" w:styleId="Typografi6">
    <w:name w:val="Typografi6"/>
    <w:basedOn w:val="Standardskrifttypeiafsnit"/>
    <w:uiPriority w:val="1"/>
    <w:rsid w:val="006079B6"/>
    <w:rPr>
      <w:rFonts w:ascii="Arial" w:hAnsi="Arial"/>
      <w:sz w:val="20"/>
    </w:rPr>
  </w:style>
  <w:style w:type="character" w:customStyle="1" w:styleId="Typografi7">
    <w:name w:val="Typografi7"/>
    <w:basedOn w:val="Standardskrifttypeiafsnit"/>
    <w:uiPriority w:val="1"/>
    <w:rsid w:val="006A308F"/>
    <w:rPr>
      <w:rFonts w:ascii="Arial" w:hAnsi="Arial"/>
      <w:color w:val="FFFFFF" w:themeColor="background1"/>
      <w:sz w:val="20"/>
    </w:rPr>
  </w:style>
  <w:style w:type="character" w:customStyle="1" w:styleId="Typografi8">
    <w:name w:val="Typografi8"/>
    <w:basedOn w:val="Standardskrifttypeiafsnit"/>
    <w:uiPriority w:val="1"/>
    <w:rsid w:val="00F2492E"/>
    <w:rPr>
      <w:rFonts w:ascii="Arial" w:hAnsi="Arial"/>
      <w:color w:val="000000" w:themeColor="text1"/>
      <w:sz w:val="20"/>
    </w:rPr>
  </w:style>
  <w:style w:type="character" w:customStyle="1" w:styleId="Typografi9">
    <w:name w:val="Typografi9"/>
    <w:basedOn w:val="Standardskrifttypeiafsnit"/>
    <w:uiPriority w:val="1"/>
    <w:rsid w:val="00090DDB"/>
    <w:rPr>
      <w:rFonts w:ascii="Arial" w:hAnsi="Arial"/>
      <w:sz w:val="20"/>
    </w:rPr>
  </w:style>
  <w:style w:type="character" w:customStyle="1" w:styleId="Typografi10">
    <w:name w:val="Typografi10"/>
    <w:basedOn w:val="Standardskrifttypeiafsnit"/>
    <w:uiPriority w:val="1"/>
    <w:rsid w:val="00090DDB"/>
    <w:rPr>
      <w:rFonts w:ascii="Arial" w:hAnsi="Arial"/>
      <w:sz w:val="20"/>
    </w:rPr>
  </w:style>
  <w:style w:type="character" w:customStyle="1" w:styleId="Typografi11">
    <w:name w:val="Typografi11"/>
    <w:basedOn w:val="Standardskrifttypeiafsnit"/>
    <w:uiPriority w:val="1"/>
    <w:rsid w:val="00090DDB"/>
    <w:rPr>
      <w:rFonts w:ascii="Arial" w:hAnsi="Arial"/>
      <w:i/>
      <w:sz w:val="20"/>
    </w:rPr>
  </w:style>
  <w:style w:type="character" w:customStyle="1" w:styleId="Typografi12">
    <w:name w:val="Typografi12"/>
    <w:basedOn w:val="Standardskrifttypeiafsnit"/>
    <w:uiPriority w:val="1"/>
    <w:rsid w:val="00AF7AD5"/>
    <w:rPr>
      <w:rFonts w:ascii="Arial" w:hAnsi="Arial"/>
      <w:i/>
      <w:sz w:val="20"/>
    </w:rPr>
  </w:style>
  <w:style w:type="character" w:styleId="Kommentarhenvisning">
    <w:name w:val="annotation reference"/>
    <w:basedOn w:val="Standardskrifttypeiafsnit"/>
    <w:uiPriority w:val="99"/>
    <w:semiHidden/>
    <w:unhideWhenUsed/>
    <w:rsid w:val="008B669F"/>
    <w:rPr>
      <w:sz w:val="16"/>
      <w:szCs w:val="16"/>
    </w:rPr>
  </w:style>
  <w:style w:type="paragraph" w:styleId="Kommentartekst">
    <w:name w:val="annotation text"/>
    <w:basedOn w:val="Normal"/>
    <w:link w:val="KommentartekstTegn"/>
    <w:uiPriority w:val="99"/>
    <w:unhideWhenUsed/>
    <w:rsid w:val="008B669F"/>
    <w:pPr>
      <w:spacing w:line="240" w:lineRule="auto"/>
    </w:pPr>
    <w:rPr>
      <w:szCs w:val="20"/>
    </w:rPr>
  </w:style>
  <w:style w:type="character" w:customStyle="1" w:styleId="KommentartekstTegn">
    <w:name w:val="Kommentartekst Tegn"/>
    <w:basedOn w:val="Standardskrifttypeiafsnit"/>
    <w:link w:val="Kommentartekst"/>
    <w:uiPriority w:val="99"/>
    <w:rsid w:val="008B669F"/>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8B669F"/>
    <w:rPr>
      <w:b/>
      <w:bCs/>
    </w:rPr>
  </w:style>
  <w:style w:type="character" w:customStyle="1" w:styleId="KommentaremneTegn">
    <w:name w:val="Kommentaremne Tegn"/>
    <w:basedOn w:val="KommentartekstTegn"/>
    <w:link w:val="Kommentaremne"/>
    <w:uiPriority w:val="99"/>
    <w:semiHidden/>
    <w:rsid w:val="008B669F"/>
    <w:rPr>
      <w:rFonts w:ascii="Arial" w:hAnsi="Arial"/>
      <w:b/>
      <w:bCs/>
      <w:sz w:val="20"/>
      <w:szCs w:val="20"/>
    </w:rPr>
  </w:style>
  <w:style w:type="paragraph" w:styleId="NormalWeb">
    <w:name w:val="Normal (Web)"/>
    <w:basedOn w:val="Normal"/>
    <w:uiPriority w:val="99"/>
    <w:semiHidden/>
    <w:unhideWhenUsed/>
    <w:rsid w:val="00FE01EF"/>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Overskrift2Tegn">
    <w:name w:val="Overskrift 2 Tegn"/>
    <w:basedOn w:val="Standardskrifttypeiafsnit"/>
    <w:link w:val="Overskrift2"/>
    <w:uiPriority w:val="9"/>
    <w:semiHidden/>
    <w:rsid w:val="00BD2867"/>
    <w:rPr>
      <w:rFonts w:asciiTheme="majorHAnsi" w:eastAsiaTheme="majorEastAsia" w:hAnsiTheme="majorHAnsi" w:cstheme="majorBidi"/>
      <w:color w:val="365F91" w:themeColor="accent1" w:themeShade="BF"/>
      <w:sz w:val="26"/>
      <w:szCs w:val="26"/>
    </w:rPr>
  </w:style>
  <w:style w:type="paragraph" w:styleId="Korrektur">
    <w:name w:val="Revision"/>
    <w:hidden/>
    <w:uiPriority w:val="99"/>
    <w:semiHidden/>
    <w:rsid w:val="002264C6"/>
    <w:pPr>
      <w:spacing w:after="0" w:line="240" w:lineRule="auto"/>
    </w:pPr>
    <w:rPr>
      <w:rFonts w:ascii="Arial" w:hAnsi="Arial"/>
      <w:sz w:val="20"/>
    </w:rPr>
  </w:style>
  <w:style w:type="character" w:styleId="Ulstomtale">
    <w:name w:val="Unresolved Mention"/>
    <w:basedOn w:val="Standardskrifttypeiafsnit"/>
    <w:uiPriority w:val="99"/>
    <w:semiHidden/>
    <w:unhideWhenUsed/>
    <w:rsid w:val="00A63F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01748">
      <w:bodyDiv w:val="1"/>
      <w:marLeft w:val="0"/>
      <w:marRight w:val="0"/>
      <w:marTop w:val="0"/>
      <w:marBottom w:val="0"/>
      <w:divBdr>
        <w:top w:val="none" w:sz="0" w:space="0" w:color="auto"/>
        <w:left w:val="none" w:sz="0" w:space="0" w:color="auto"/>
        <w:bottom w:val="none" w:sz="0" w:space="0" w:color="auto"/>
        <w:right w:val="none" w:sz="0" w:space="0" w:color="auto"/>
      </w:divBdr>
    </w:div>
    <w:div w:id="140930305">
      <w:bodyDiv w:val="1"/>
      <w:marLeft w:val="0"/>
      <w:marRight w:val="0"/>
      <w:marTop w:val="0"/>
      <w:marBottom w:val="0"/>
      <w:divBdr>
        <w:top w:val="none" w:sz="0" w:space="0" w:color="auto"/>
        <w:left w:val="none" w:sz="0" w:space="0" w:color="auto"/>
        <w:bottom w:val="none" w:sz="0" w:space="0" w:color="auto"/>
        <w:right w:val="none" w:sz="0" w:space="0" w:color="auto"/>
      </w:divBdr>
    </w:div>
    <w:div w:id="157694480">
      <w:bodyDiv w:val="1"/>
      <w:marLeft w:val="0"/>
      <w:marRight w:val="0"/>
      <w:marTop w:val="0"/>
      <w:marBottom w:val="0"/>
      <w:divBdr>
        <w:top w:val="none" w:sz="0" w:space="0" w:color="auto"/>
        <w:left w:val="none" w:sz="0" w:space="0" w:color="auto"/>
        <w:bottom w:val="none" w:sz="0" w:space="0" w:color="auto"/>
        <w:right w:val="none" w:sz="0" w:space="0" w:color="auto"/>
      </w:divBdr>
      <w:divsChild>
        <w:div w:id="443496989">
          <w:marLeft w:val="648"/>
          <w:marRight w:val="0"/>
          <w:marTop w:val="200"/>
          <w:marBottom w:val="0"/>
          <w:divBdr>
            <w:top w:val="none" w:sz="0" w:space="0" w:color="auto"/>
            <w:left w:val="none" w:sz="0" w:space="0" w:color="auto"/>
            <w:bottom w:val="none" w:sz="0" w:space="0" w:color="auto"/>
            <w:right w:val="none" w:sz="0" w:space="0" w:color="auto"/>
          </w:divBdr>
        </w:div>
        <w:div w:id="451360130">
          <w:marLeft w:val="648"/>
          <w:marRight w:val="0"/>
          <w:marTop w:val="200"/>
          <w:marBottom w:val="0"/>
          <w:divBdr>
            <w:top w:val="none" w:sz="0" w:space="0" w:color="auto"/>
            <w:left w:val="none" w:sz="0" w:space="0" w:color="auto"/>
            <w:bottom w:val="none" w:sz="0" w:space="0" w:color="auto"/>
            <w:right w:val="none" w:sz="0" w:space="0" w:color="auto"/>
          </w:divBdr>
        </w:div>
        <w:div w:id="528026498">
          <w:marLeft w:val="648"/>
          <w:marRight w:val="0"/>
          <w:marTop w:val="200"/>
          <w:marBottom w:val="0"/>
          <w:divBdr>
            <w:top w:val="none" w:sz="0" w:space="0" w:color="auto"/>
            <w:left w:val="none" w:sz="0" w:space="0" w:color="auto"/>
            <w:bottom w:val="none" w:sz="0" w:space="0" w:color="auto"/>
            <w:right w:val="none" w:sz="0" w:space="0" w:color="auto"/>
          </w:divBdr>
        </w:div>
        <w:div w:id="573205432">
          <w:marLeft w:val="648"/>
          <w:marRight w:val="0"/>
          <w:marTop w:val="200"/>
          <w:marBottom w:val="0"/>
          <w:divBdr>
            <w:top w:val="none" w:sz="0" w:space="0" w:color="auto"/>
            <w:left w:val="none" w:sz="0" w:space="0" w:color="auto"/>
            <w:bottom w:val="none" w:sz="0" w:space="0" w:color="auto"/>
            <w:right w:val="none" w:sz="0" w:space="0" w:color="auto"/>
          </w:divBdr>
        </w:div>
        <w:div w:id="972558298">
          <w:marLeft w:val="648"/>
          <w:marRight w:val="0"/>
          <w:marTop w:val="200"/>
          <w:marBottom w:val="0"/>
          <w:divBdr>
            <w:top w:val="none" w:sz="0" w:space="0" w:color="auto"/>
            <w:left w:val="none" w:sz="0" w:space="0" w:color="auto"/>
            <w:bottom w:val="none" w:sz="0" w:space="0" w:color="auto"/>
            <w:right w:val="none" w:sz="0" w:space="0" w:color="auto"/>
          </w:divBdr>
        </w:div>
        <w:div w:id="1399936663">
          <w:marLeft w:val="648"/>
          <w:marRight w:val="0"/>
          <w:marTop w:val="200"/>
          <w:marBottom w:val="0"/>
          <w:divBdr>
            <w:top w:val="none" w:sz="0" w:space="0" w:color="auto"/>
            <w:left w:val="none" w:sz="0" w:space="0" w:color="auto"/>
            <w:bottom w:val="none" w:sz="0" w:space="0" w:color="auto"/>
            <w:right w:val="none" w:sz="0" w:space="0" w:color="auto"/>
          </w:divBdr>
        </w:div>
      </w:divsChild>
    </w:div>
    <w:div w:id="177811326">
      <w:bodyDiv w:val="1"/>
      <w:marLeft w:val="0"/>
      <w:marRight w:val="0"/>
      <w:marTop w:val="0"/>
      <w:marBottom w:val="0"/>
      <w:divBdr>
        <w:top w:val="none" w:sz="0" w:space="0" w:color="auto"/>
        <w:left w:val="none" w:sz="0" w:space="0" w:color="auto"/>
        <w:bottom w:val="none" w:sz="0" w:space="0" w:color="auto"/>
        <w:right w:val="none" w:sz="0" w:space="0" w:color="auto"/>
      </w:divBdr>
      <w:divsChild>
        <w:div w:id="272589321">
          <w:marLeft w:val="446"/>
          <w:marRight w:val="0"/>
          <w:marTop w:val="200"/>
          <w:marBottom w:val="0"/>
          <w:divBdr>
            <w:top w:val="none" w:sz="0" w:space="0" w:color="auto"/>
            <w:left w:val="none" w:sz="0" w:space="0" w:color="auto"/>
            <w:bottom w:val="none" w:sz="0" w:space="0" w:color="auto"/>
            <w:right w:val="none" w:sz="0" w:space="0" w:color="auto"/>
          </w:divBdr>
        </w:div>
        <w:div w:id="398985698">
          <w:marLeft w:val="446"/>
          <w:marRight w:val="0"/>
          <w:marTop w:val="200"/>
          <w:marBottom w:val="0"/>
          <w:divBdr>
            <w:top w:val="none" w:sz="0" w:space="0" w:color="auto"/>
            <w:left w:val="none" w:sz="0" w:space="0" w:color="auto"/>
            <w:bottom w:val="none" w:sz="0" w:space="0" w:color="auto"/>
            <w:right w:val="none" w:sz="0" w:space="0" w:color="auto"/>
          </w:divBdr>
        </w:div>
        <w:div w:id="1401907567">
          <w:marLeft w:val="446"/>
          <w:marRight w:val="0"/>
          <w:marTop w:val="200"/>
          <w:marBottom w:val="0"/>
          <w:divBdr>
            <w:top w:val="none" w:sz="0" w:space="0" w:color="auto"/>
            <w:left w:val="none" w:sz="0" w:space="0" w:color="auto"/>
            <w:bottom w:val="none" w:sz="0" w:space="0" w:color="auto"/>
            <w:right w:val="none" w:sz="0" w:space="0" w:color="auto"/>
          </w:divBdr>
        </w:div>
        <w:div w:id="1790855387">
          <w:marLeft w:val="446"/>
          <w:marRight w:val="0"/>
          <w:marTop w:val="200"/>
          <w:marBottom w:val="0"/>
          <w:divBdr>
            <w:top w:val="none" w:sz="0" w:space="0" w:color="auto"/>
            <w:left w:val="none" w:sz="0" w:space="0" w:color="auto"/>
            <w:bottom w:val="none" w:sz="0" w:space="0" w:color="auto"/>
            <w:right w:val="none" w:sz="0" w:space="0" w:color="auto"/>
          </w:divBdr>
        </w:div>
        <w:div w:id="2121561571">
          <w:marLeft w:val="446"/>
          <w:marRight w:val="0"/>
          <w:marTop w:val="200"/>
          <w:marBottom w:val="0"/>
          <w:divBdr>
            <w:top w:val="none" w:sz="0" w:space="0" w:color="auto"/>
            <w:left w:val="none" w:sz="0" w:space="0" w:color="auto"/>
            <w:bottom w:val="none" w:sz="0" w:space="0" w:color="auto"/>
            <w:right w:val="none" w:sz="0" w:space="0" w:color="auto"/>
          </w:divBdr>
        </w:div>
      </w:divsChild>
    </w:div>
    <w:div w:id="359547497">
      <w:bodyDiv w:val="1"/>
      <w:marLeft w:val="0"/>
      <w:marRight w:val="0"/>
      <w:marTop w:val="0"/>
      <w:marBottom w:val="0"/>
      <w:divBdr>
        <w:top w:val="none" w:sz="0" w:space="0" w:color="auto"/>
        <w:left w:val="none" w:sz="0" w:space="0" w:color="auto"/>
        <w:bottom w:val="none" w:sz="0" w:space="0" w:color="auto"/>
        <w:right w:val="none" w:sz="0" w:space="0" w:color="auto"/>
      </w:divBdr>
    </w:div>
    <w:div w:id="648173009">
      <w:bodyDiv w:val="1"/>
      <w:marLeft w:val="0"/>
      <w:marRight w:val="0"/>
      <w:marTop w:val="0"/>
      <w:marBottom w:val="0"/>
      <w:divBdr>
        <w:top w:val="none" w:sz="0" w:space="0" w:color="auto"/>
        <w:left w:val="none" w:sz="0" w:space="0" w:color="auto"/>
        <w:bottom w:val="none" w:sz="0" w:space="0" w:color="auto"/>
        <w:right w:val="none" w:sz="0" w:space="0" w:color="auto"/>
      </w:divBdr>
      <w:divsChild>
        <w:div w:id="49692776">
          <w:marLeft w:val="0"/>
          <w:marRight w:val="0"/>
          <w:marTop w:val="0"/>
          <w:marBottom w:val="0"/>
          <w:divBdr>
            <w:top w:val="none" w:sz="0" w:space="0" w:color="auto"/>
            <w:left w:val="none" w:sz="0" w:space="0" w:color="auto"/>
            <w:bottom w:val="none" w:sz="0" w:space="0" w:color="auto"/>
            <w:right w:val="none" w:sz="0" w:space="0" w:color="auto"/>
          </w:divBdr>
        </w:div>
        <w:div w:id="58019073">
          <w:marLeft w:val="0"/>
          <w:marRight w:val="0"/>
          <w:marTop w:val="0"/>
          <w:marBottom w:val="0"/>
          <w:divBdr>
            <w:top w:val="none" w:sz="0" w:space="0" w:color="auto"/>
            <w:left w:val="none" w:sz="0" w:space="0" w:color="auto"/>
            <w:bottom w:val="none" w:sz="0" w:space="0" w:color="auto"/>
            <w:right w:val="none" w:sz="0" w:space="0" w:color="auto"/>
          </w:divBdr>
        </w:div>
        <w:div w:id="58410084">
          <w:marLeft w:val="0"/>
          <w:marRight w:val="0"/>
          <w:marTop w:val="0"/>
          <w:marBottom w:val="0"/>
          <w:divBdr>
            <w:top w:val="none" w:sz="0" w:space="0" w:color="auto"/>
            <w:left w:val="none" w:sz="0" w:space="0" w:color="auto"/>
            <w:bottom w:val="none" w:sz="0" w:space="0" w:color="auto"/>
            <w:right w:val="none" w:sz="0" w:space="0" w:color="auto"/>
          </w:divBdr>
        </w:div>
        <w:div w:id="74982499">
          <w:marLeft w:val="0"/>
          <w:marRight w:val="0"/>
          <w:marTop w:val="0"/>
          <w:marBottom w:val="0"/>
          <w:divBdr>
            <w:top w:val="none" w:sz="0" w:space="0" w:color="auto"/>
            <w:left w:val="none" w:sz="0" w:space="0" w:color="auto"/>
            <w:bottom w:val="none" w:sz="0" w:space="0" w:color="auto"/>
            <w:right w:val="none" w:sz="0" w:space="0" w:color="auto"/>
          </w:divBdr>
        </w:div>
        <w:div w:id="93522792">
          <w:marLeft w:val="0"/>
          <w:marRight w:val="0"/>
          <w:marTop w:val="0"/>
          <w:marBottom w:val="0"/>
          <w:divBdr>
            <w:top w:val="none" w:sz="0" w:space="0" w:color="auto"/>
            <w:left w:val="none" w:sz="0" w:space="0" w:color="auto"/>
            <w:bottom w:val="none" w:sz="0" w:space="0" w:color="auto"/>
            <w:right w:val="none" w:sz="0" w:space="0" w:color="auto"/>
          </w:divBdr>
        </w:div>
        <w:div w:id="100534663">
          <w:marLeft w:val="0"/>
          <w:marRight w:val="0"/>
          <w:marTop w:val="0"/>
          <w:marBottom w:val="0"/>
          <w:divBdr>
            <w:top w:val="none" w:sz="0" w:space="0" w:color="auto"/>
            <w:left w:val="none" w:sz="0" w:space="0" w:color="auto"/>
            <w:bottom w:val="none" w:sz="0" w:space="0" w:color="auto"/>
            <w:right w:val="none" w:sz="0" w:space="0" w:color="auto"/>
          </w:divBdr>
        </w:div>
        <w:div w:id="126439973">
          <w:marLeft w:val="0"/>
          <w:marRight w:val="0"/>
          <w:marTop w:val="0"/>
          <w:marBottom w:val="0"/>
          <w:divBdr>
            <w:top w:val="none" w:sz="0" w:space="0" w:color="auto"/>
            <w:left w:val="none" w:sz="0" w:space="0" w:color="auto"/>
            <w:bottom w:val="none" w:sz="0" w:space="0" w:color="auto"/>
            <w:right w:val="none" w:sz="0" w:space="0" w:color="auto"/>
          </w:divBdr>
        </w:div>
        <w:div w:id="150949216">
          <w:marLeft w:val="0"/>
          <w:marRight w:val="0"/>
          <w:marTop w:val="0"/>
          <w:marBottom w:val="0"/>
          <w:divBdr>
            <w:top w:val="none" w:sz="0" w:space="0" w:color="auto"/>
            <w:left w:val="none" w:sz="0" w:space="0" w:color="auto"/>
            <w:bottom w:val="none" w:sz="0" w:space="0" w:color="auto"/>
            <w:right w:val="none" w:sz="0" w:space="0" w:color="auto"/>
          </w:divBdr>
        </w:div>
        <w:div w:id="154613718">
          <w:marLeft w:val="0"/>
          <w:marRight w:val="0"/>
          <w:marTop w:val="0"/>
          <w:marBottom w:val="0"/>
          <w:divBdr>
            <w:top w:val="none" w:sz="0" w:space="0" w:color="auto"/>
            <w:left w:val="none" w:sz="0" w:space="0" w:color="auto"/>
            <w:bottom w:val="none" w:sz="0" w:space="0" w:color="auto"/>
            <w:right w:val="none" w:sz="0" w:space="0" w:color="auto"/>
          </w:divBdr>
        </w:div>
        <w:div w:id="156969051">
          <w:marLeft w:val="0"/>
          <w:marRight w:val="0"/>
          <w:marTop w:val="0"/>
          <w:marBottom w:val="0"/>
          <w:divBdr>
            <w:top w:val="none" w:sz="0" w:space="0" w:color="auto"/>
            <w:left w:val="none" w:sz="0" w:space="0" w:color="auto"/>
            <w:bottom w:val="none" w:sz="0" w:space="0" w:color="auto"/>
            <w:right w:val="none" w:sz="0" w:space="0" w:color="auto"/>
          </w:divBdr>
        </w:div>
        <w:div w:id="157312483">
          <w:marLeft w:val="0"/>
          <w:marRight w:val="0"/>
          <w:marTop w:val="0"/>
          <w:marBottom w:val="0"/>
          <w:divBdr>
            <w:top w:val="none" w:sz="0" w:space="0" w:color="auto"/>
            <w:left w:val="none" w:sz="0" w:space="0" w:color="auto"/>
            <w:bottom w:val="none" w:sz="0" w:space="0" w:color="auto"/>
            <w:right w:val="none" w:sz="0" w:space="0" w:color="auto"/>
          </w:divBdr>
        </w:div>
        <w:div w:id="189300072">
          <w:marLeft w:val="0"/>
          <w:marRight w:val="0"/>
          <w:marTop w:val="0"/>
          <w:marBottom w:val="0"/>
          <w:divBdr>
            <w:top w:val="none" w:sz="0" w:space="0" w:color="auto"/>
            <w:left w:val="none" w:sz="0" w:space="0" w:color="auto"/>
            <w:bottom w:val="none" w:sz="0" w:space="0" w:color="auto"/>
            <w:right w:val="none" w:sz="0" w:space="0" w:color="auto"/>
          </w:divBdr>
        </w:div>
        <w:div w:id="211500952">
          <w:marLeft w:val="0"/>
          <w:marRight w:val="0"/>
          <w:marTop w:val="0"/>
          <w:marBottom w:val="0"/>
          <w:divBdr>
            <w:top w:val="none" w:sz="0" w:space="0" w:color="auto"/>
            <w:left w:val="none" w:sz="0" w:space="0" w:color="auto"/>
            <w:bottom w:val="none" w:sz="0" w:space="0" w:color="auto"/>
            <w:right w:val="none" w:sz="0" w:space="0" w:color="auto"/>
          </w:divBdr>
        </w:div>
        <w:div w:id="225578390">
          <w:marLeft w:val="0"/>
          <w:marRight w:val="0"/>
          <w:marTop w:val="0"/>
          <w:marBottom w:val="0"/>
          <w:divBdr>
            <w:top w:val="none" w:sz="0" w:space="0" w:color="auto"/>
            <w:left w:val="none" w:sz="0" w:space="0" w:color="auto"/>
            <w:bottom w:val="none" w:sz="0" w:space="0" w:color="auto"/>
            <w:right w:val="none" w:sz="0" w:space="0" w:color="auto"/>
          </w:divBdr>
        </w:div>
        <w:div w:id="252662878">
          <w:marLeft w:val="0"/>
          <w:marRight w:val="0"/>
          <w:marTop w:val="0"/>
          <w:marBottom w:val="0"/>
          <w:divBdr>
            <w:top w:val="none" w:sz="0" w:space="0" w:color="auto"/>
            <w:left w:val="none" w:sz="0" w:space="0" w:color="auto"/>
            <w:bottom w:val="none" w:sz="0" w:space="0" w:color="auto"/>
            <w:right w:val="none" w:sz="0" w:space="0" w:color="auto"/>
          </w:divBdr>
        </w:div>
        <w:div w:id="266893292">
          <w:marLeft w:val="0"/>
          <w:marRight w:val="0"/>
          <w:marTop w:val="0"/>
          <w:marBottom w:val="0"/>
          <w:divBdr>
            <w:top w:val="none" w:sz="0" w:space="0" w:color="auto"/>
            <w:left w:val="none" w:sz="0" w:space="0" w:color="auto"/>
            <w:bottom w:val="none" w:sz="0" w:space="0" w:color="auto"/>
            <w:right w:val="none" w:sz="0" w:space="0" w:color="auto"/>
          </w:divBdr>
        </w:div>
        <w:div w:id="267199396">
          <w:marLeft w:val="0"/>
          <w:marRight w:val="0"/>
          <w:marTop w:val="0"/>
          <w:marBottom w:val="0"/>
          <w:divBdr>
            <w:top w:val="none" w:sz="0" w:space="0" w:color="auto"/>
            <w:left w:val="none" w:sz="0" w:space="0" w:color="auto"/>
            <w:bottom w:val="none" w:sz="0" w:space="0" w:color="auto"/>
            <w:right w:val="none" w:sz="0" w:space="0" w:color="auto"/>
          </w:divBdr>
        </w:div>
        <w:div w:id="306130920">
          <w:marLeft w:val="0"/>
          <w:marRight w:val="0"/>
          <w:marTop w:val="0"/>
          <w:marBottom w:val="0"/>
          <w:divBdr>
            <w:top w:val="none" w:sz="0" w:space="0" w:color="auto"/>
            <w:left w:val="none" w:sz="0" w:space="0" w:color="auto"/>
            <w:bottom w:val="none" w:sz="0" w:space="0" w:color="auto"/>
            <w:right w:val="none" w:sz="0" w:space="0" w:color="auto"/>
          </w:divBdr>
        </w:div>
        <w:div w:id="307318683">
          <w:marLeft w:val="0"/>
          <w:marRight w:val="0"/>
          <w:marTop w:val="0"/>
          <w:marBottom w:val="0"/>
          <w:divBdr>
            <w:top w:val="none" w:sz="0" w:space="0" w:color="auto"/>
            <w:left w:val="none" w:sz="0" w:space="0" w:color="auto"/>
            <w:bottom w:val="none" w:sz="0" w:space="0" w:color="auto"/>
            <w:right w:val="none" w:sz="0" w:space="0" w:color="auto"/>
          </w:divBdr>
        </w:div>
        <w:div w:id="343482565">
          <w:marLeft w:val="0"/>
          <w:marRight w:val="0"/>
          <w:marTop w:val="0"/>
          <w:marBottom w:val="0"/>
          <w:divBdr>
            <w:top w:val="none" w:sz="0" w:space="0" w:color="auto"/>
            <w:left w:val="none" w:sz="0" w:space="0" w:color="auto"/>
            <w:bottom w:val="none" w:sz="0" w:space="0" w:color="auto"/>
            <w:right w:val="none" w:sz="0" w:space="0" w:color="auto"/>
          </w:divBdr>
        </w:div>
        <w:div w:id="394399398">
          <w:marLeft w:val="0"/>
          <w:marRight w:val="0"/>
          <w:marTop w:val="0"/>
          <w:marBottom w:val="0"/>
          <w:divBdr>
            <w:top w:val="none" w:sz="0" w:space="0" w:color="auto"/>
            <w:left w:val="none" w:sz="0" w:space="0" w:color="auto"/>
            <w:bottom w:val="none" w:sz="0" w:space="0" w:color="auto"/>
            <w:right w:val="none" w:sz="0" w:space="0" w:color="auto"/>
          </w:divBdr>
        </w:div>
        <w:div w:id="459886226">
          <w:marLeft w:val="0"/>
          <w:marRight w:val="0"/>
          <w:marTop w:val="0"/>
          <w:marBottom w:val="0"/>
          <w:divBdr>
            <w:top w:val="none" w:sz="0" w:space="0" w:color="auto"/>
            <w:left w:val="none" w:sz="0" w:space="0" w:color="auto"/>
            <w:bottom w:val="none" w:sz="0" w:space="0" w:color="auto"/>
            <w:right w:val="none" w:sz="0" w:space="0" w:color="auto"/>
          </w:divBdr>
        </w:div>
        <w:div w:id="464389519">
          <w:marLeft w:val="0"/>
          <w:marRight w:val="0"/>
          <w:marTop w:val="0"/>
          <w:marBottom w:val="0"/>
          <w:divBdr>
            <w:top w:val="none" w:sz="0" w:space="0" w:color="auto"/>
            <w:left w:val="none" w:sz="0" w:space="0" w:color="auto"/>
            <w:bottom w:val="none" w:sz="0" w:space="0" w:color="auto"/>
            <w:right w:val="none" w:sz="0" w:space="0" w:color="auto"/>
          </w:divBdr>
        </w:div>
        <w:div w:id="486089604">
          <w:marLeft w:val="0"/>
          <w:marRight w:val="0"/>
          <w:marTop w:val="0"/>
          <w:marBottom w:val="0"/>
          <w:divBdr>
            <w:top w:val="none" w:sz="0" w:space="0" w:color="auto"/>
            <w:left w:val="none" w:sz="0" w:space="0" w:color="auto"/>
            <w:bottom w:val="none" w:sz="0" w:space="0" w:color="auto"/>
            <w:right w:val="none" w:sz="0" w:space="0" w:color="auto"/>
          </w:divBdr>
        </w:div>
        <w:div w:id="492725170">
          <w:marLeft w:val="0"/>
          <w:marRight w:val="0"/>
          <w:marTop w:val="0"/>
          <w:marBottom w:val="0"/>
          <w:divBdr>
            <w:top w:val="none" w:sz="0" w:space="0" w:color="auto"/>
            <w:left w:val="none" w:sz="0" w:space="0" w:color="auto"/>
            <w:bottom w:val="none" w:sz="0" w:space="0" w:color="auto"/>
            <w:right w:val="none" w:sz="0" w:space="0" w:color="auto"/>
          </w:divBdr>
        </w:div>
        <w:div w:id="493835698">
          <w:marLeft w:val="0"/>
          <w:marRight w:val="0"/>
          <w:marTop w:val="0"/>
          <w:marBottom w:val="0"/>
          <w:divBdr>
            <w:top w:val="none" w:sz="0" w:space="0" w:color="auto"/>
            <w:left w:val="none" w:sz="0" w:space="0" w:color="auto"/>
            <w:bottom w:val="none" w:sz="0" w:space="0" w:color="auto"/>
            <w:right w:val="none" w:sz="0" w:space="0" w:color="auto"/>
          </w:divBdr>
        </w:div>
        <w:div w:id="524561657">
          <w:marLeft w:val="0"/>
          <w:marRight w:val="0"/>
          <w:marTop w:val="0"/>
          <w:marBottom w:val="0"/>
          <w:divBdr>
            <w:top w:val="none" w:sz="0" w:space="0" w:color="auto"/>
            <w:left w:val="none" w:sz="0" w:space="0" w:color="auto"/>
            <w:bottom w:val="none" w:sz="0" w:space="0" w:color="auto"/>
            <w:right w:val="none" w:sz="0" w:space="0" w:color="auto"/>
          </w:divBdr>
        </w:div>
        <w:div w:id="531920745">
          <w:marLeft w:val="0"/>
          <w:marRight w:val="0"/>
          <w:marTop w:val="0"/>
          <w:marBottom w:val="0"/>
          <w:divBdr>
            <w:top w:val="none" w:sz="0" w:space="0" w:color="auto"/>
            <w:left w:val="none" w:sz="0" w:space="0" w:color="auto"/>
            <w:bottom w:val="none" w:sz="0" w:space="0" w:color="auto"/>
            <w:right w:val="none" w:sz="0" w:space="0" w:color="auto"/>
          </w:divBdr>
        </w:div>
        <w:div w:id="570969156">
          <w:marLeft w:val="0"/>
          <w:marRight w:val="0"/>
          <w:marTop w:val="0"/>
          <w:marBottom w:val="0"/>
          <w:divBdr>
            <w:top w:val="none" w:sz="0" w:space="0" w:color="auto"/>
            <w:left w:val="none" w:sz="0" w:space="0" w:color="auto"/>
            <w:bottom w:val="none" w:sz="0" w:space="0" w:color="auto"/>
            <w:right w:val="none" w:sz="0" w:space="0" w:color="auto"/>
          </w:divBdr>
        </w:div>
        <w:div w:id="621881085">
          <w:marLeft w:val="0"/>
          <w:marRight w:val="0"/>
          <w:marTop w:val="0"/>
          <w:marBottom w:val="0"/>
          <w:divBdr>
            <w:top w:val="none" w:sz="0" w:space="0" w:color="auto"/>
            <w:left w:val="none" w:sz="0" w:space="0" w:color="auto"/>
            <w:bottom w:val="none" w:sz="0" w:space="0" w:color="auto"/>
            <w:right w:val="none" w:sz="0" w:space="0" w:color="auto"/>
          </w:divBdr>
        </w:div>
        <w:div w:id="624896902">
          <w:marLeft w:val="0"/>
          <w:marRight w:val="0"/>
          <w:marTop w:val="0"/>
          <w:marBottom w:val="0"/>
          <w:divBdr>
            <w:top w:val="none" w:sz="0" w:space="0" w:color="auto"/>
            <w:left w:val="none" w:sz="0" w:space="0" w:color="auto"/>
            <w:bottom w:val="none" w:sz="0" w:space="0" w:color="auto"/>
            <w:right w:val="none" w:sz="0" w:space="0" w:color="auto"/>
          </w:divBdr>
        </w:div>
        <w:div w:id="627391381">
          <w:marLeft w:val="0"/>
          <w:marRight w:val="0"/>
          <w:marTop w:val="0"/>
          <w:marBottom w:val="0"/>
          <w:divBdr>
            <w:top w:val="none" w:sz="0" w:space="0" w:color="auto"/>
            <w:left w:val="none" w:sz="0" w:space="0" w:color="auto"/>
            <w:bottom w:val="none" w:sz="0" w:space="0" w:color="auto"/>
            <w:right w:val="none" w:sz="0" w:space="0" w:color="auto"/>
          </w:divBdr>
        </w:div>
        <w:div w:id="754396221">
          <w:marLeft w:val="0"/>
          <w:marRight w:val="0"/>
          <w:marTop w:val="0"/>
          <w:marBottom w:val="0"/>
          <w:divBdr>
            <w:top w:val="none" w:sz="0" w:space="0" w:color="auto"/>
            <w:left w:val="none" w:sz="0" w:space="0" w:color="auto"/>
            <w:bottom w:val="none" w:sz="0" w:space="0" w:color="auto"/>
            <w:right w:val="none" w:sz="0" w:space="0" w:color="auto"/>
          </w:divBdr>
        </w:div>
        <w:div w:id="777991677">
          <w:marLeft w:val="0"/>
          <w:marRight w:val="0"/>
          <w:marTop w:val="0"/>
          <w:marBottom w:val="0"/>
          <w:divBdr>
            <w:top w:val="none" w:sz="0" w:space="0" w:color="auto"/>
            <w:left w:val="none" w:sz="0" w:space="0" w:color="auto"/>
            <w:bottom w:val="none" w:sz="0" w:space="0" w:color="auto"/>
            <w:right w:val="none" w:sz="0" w:space="0" w:color="auto"/>
          </w:divBdr>
        </w:div>
        <w:div w:id="782960880">
          <w:marLeft w:val="0"/>
          <w:marRight w:val="0"/>
          <w:marTop w:val="0"/>
          <w:marBottom w:val="0"/>
          <w:divBdr>
            <w:top w:val="none" w:sz="0" w:space="0" w:color="auto"/>
            <w:left w:val="none" w:sz="0" w:space="0" w:color="auto"/>
            <w:bottom w:val="none" w:sz="0" w:space="0" w:color="auto"/>
            <w:right w:val="none" w:sz="0" w:space="0" w:color="auto"/>
          </w:divBdr>
        </w:div>
        <w:div w:id="783890149">
          <w:marLeft w:val="0"/>
          <w:marRight w:val="0"/>
          <w:marTop w:val="0"/>
          <w:marBottom w:val="0"/>
          <w:divBdr>
            <w:top w:val="none" w:sz="0" w:space="0" w:color="auto"/>
            <w:left w:val="none" w:sz="0" w:space="0" w:color="auto"/>
            <w:bottom w:val="none" w:sz="0" w:space="0" w:color="auto"/>
            <w:right w:val="none" w:sz="0" w:space="0" w:color="auto"/>
          </w:divBdr>
        </w:div>
        <w:div w:id="807403543">
          <w:marLeft w:val="0"/>
          <w:marRight w:val="0"/>
          <w:marTop w:val="0"/>
          <w:marBottom w:val="0"/>
          <w:divBdr>
            <w:top w:val="none" w:sz="0" w:space="0" w:color="auto"/>
            <w:left w:val="none" w:sz="0" w:space="0" w:color="auto"/>
            <w:bottom w:val="none" w:sz="0" w:space="0" w:color="auto"/>
            <w:right w:val="none" w:sz="0" w:space="0" w:color="auto"/>
          </w:divBdr>
        </w:div>
        <w:div w:id="837382314">
          <w:marLeft w:val="0"/>
          <w:marRight w:val="0"/>
          <w:marTop w:val="0"/>
          <w:marBottom w:val="0"/>
          <w:divBdr>
            <w:top w:val="none" w:sz="0" w:space="0" w:color="auto"/>
            <w:left w:val="none" w:sz="0" w:space="0" w:color="auto"/>
            <w:bottom w:val="none" w:sz="0" w:space="0" w:color="auto"/>
            <w:right w:val="none" w:sz="0" w:space="0" w:color="auto"/>
          </w:divBdr>
        </w:div>
        <w:div w:id="847713760">
          <w:marLeft w:val="0"/>
          <w:marRight w:val="0"/>
          <w:marTop w:val="0"/>
          <w:marBottom w:val="0"/>
          <w:divBdr>
            <w:top w:val="none" w:sz="0" w:space="0" w:color="auto"/>
            <w:left w:val="none" w:sz="0" w:space="0" w:color="auto"/>
            <w:bottom w:val="none" w:sz="0" w:space="0" w:color="auto"/>
            <w:right w:val="none" w:sz="0" w:space="0" w:color="auto"/>
          </w:divBdr>
        </w:div>
        <w:div w:id="852569594">
          <w:marLeft w:val="0"/>
          <w:marRight w:val="0"/>
          <w:marTop w:val="0"/>
          <w:marBottom w:val="0"/>
          <w:divBdr>
            <w:top w:val="none" w:sz="0" w:space="0" w:color="auto"/>
            <w:left w:val="none" w:sz="0" w:space="0" w:color="auto"/>
            <w:bottom w:val="none" w:sz="0" w:space="0" w:color="auto"/>
            <w:right w:val="none" w:sz="0" w:space="0" w:color="auto"/>
          </w:divBdr>
        </w:div>
        <w:div w:id="853423645">
          <w:marLeft w:val="0"/>
          <w:marRight w:val="0"/>
          <w:marTop w:val="0"/>
          <w:marBottom w:val="0"/>
          <w:divBdr>
            <w:top w:val="none" w:sz="0" w:space="0" w:color="auto"/>
            <w:left w:val="none" w:sz="0" w:space="0" w:color="auto"/>
            <w:bottom w:val="none" w:sz="0" w:space="0" w:color="auto"/>
            <w:right w:val="none" w:sz="0" w:space="0" w:color="auto"/>
          </w:divBdr>
        </w:div>
        <w:div w:id="861557213">
          <w:marLeft w:val="0"/>
          <w:marRight w:val="0"/>
          <w:marTop w:val="0"/>
          <w:marBottom w:val="0"/>
          <w:divBdr>
            <w:top w:val="none" w:sz="0" w:space="0" w:color="auto"/>
            <w:left w:val="none" w:sz="0" w:space="0" w:color="auto"/>
            <w:bottom w:val="none" w:sz="0" w:space="0" w:color="auto"/>
            <w:right w:val="none" w:sz="0" w:space="0" w:color="auto"/>
          </w:divBdr>
        </w:div>
        <w:div w:id="878010685">
          <w:marLeft w:val="0"/>
          <w:marRight w:val="0"/>
          <w:marTop w:val="0"/>
          <w:marBottom w:val="0"/>
          <w:divBdr>
            <w:top w:val="none" w:sz="0" w:space="0" w:color="auto"/>
            <w:left w:val="none" w:sz="0" w:space="0" w:color="auto"/>
            <w:bottom w:val="none" w:sz="0" w:space="0" w:color="auto"/>
            <w:right w:val="none" w:sz="0" w:space="0" w:color="auto"/>
          </w:divBdr>
        </w:div>
        <w:div w:id="884834290">
          <w:marLeft w:val="0"/>
          <w:marRight w:val="0"/>
          <w:marTop w:val="0"/>
          <w:marBottom w:val="0"/>
          <w:divBdr>
            <w:top w:val="none" w:sz="0" w:space="0" w:color="auto"/>
            <w:left w:val="none" w:sz="0" w:space="0" w:color="auto"/>
            <w:bottom w:val="none" w:sz="0" w:space="0" w:color="auto"/>
            <w:right w:val="none" w:sz="0" w:space="0" w:color="auto"/>
          </w:divBdr>
        </w:div>
        <w:div w:id="897472795">
          <w:marLeft w:val="0"/>
          <w:marRight w:val="0"/>
          <w:marTop w:val="0"/>
          <w:marBottom w:val="0"/>
          <w:divBdr>
            <w:top w:val="none" w:sz="0" w:space="0" w:color="auto"/>
            <w:left w:val="none" w:sz="0" w:space="0" w:color="auto"/>
            <w:bottom w:val="none" w:sz="0" w:space="0" w:color="auto"/>
            <w:right w:val="none" w:sz="0" w:space="0" w:color="auto"/>
          </w:divBdr>
        </w:div>
        <w:div w:id="970743582">
          <w:marLeft w:val="0"/>
          <w:marRight w:val="0"/>
          <w:marTop w:val="0"/>
          <w:marBottom w:val="0"/>
          <w:divBdr>
            <w:top w:val="none" w:sz="0" w:space="0" w:color="auto"/>
            <w:left w:val="none" w:sz="0" w:space="0" w:color="auto"/>
            <w:bottom w:val="none" w:sz="0" w:space="0" w:color="auto"/>
            <w:right w:val="none" w:sz="0" w:space="0" w:color="auto"/>
          </w:divBdr>
        </w:div>
        <w:div w:id="992487895">
          <w:marLeft w:val="0"/>
          <w:marRight w:val="0"/>
          <w:marTop w:val="0"/>
          <w:marBottom w:val="0"/>
          <w:divBdr>
            <w:top w:val="none" w:sz="0" w:space="0" w:color="auto"/>
            <w:left w:val="none" w:sz="0" w:space="0" w:color="auto"/>
            <w:bottom w:val="none" w:sz="0" w:space="0" w:color="auto"/>
            <w:right w:val="none" w:sz="0" w:space="0" w:color="auto"/>
          </w:divBdr>
        </w:div>
        <w:div w:id="1032419746">
          <w:marLeft w:val="0"/>
          <w:marRight w:val="0"/>
          <w:marTop w:val="0"/>
          <w:marBottom w:val="0"/>
          <w:divBdr>
            <w:top w:val="none" w:sz="0" w:space="0" w:color="auto"/>
            <w:left w:val="none" w:sz="0" w:space="0" w:color="auto"/>
            <w:bottom w:val="none" w:sz="0" w:space="0" w:color="auto"/>
            <w:right w:val="none" w:sz="0" w:space="0" w:color="auto"/>
          </w:divBdr>
        </w:div>
        <w:div w:id="1059591581">
          <w:marLeft w:val="0"/>
          <w:marRight w:val="0"/>
          <w:marTop w:val="0"/>
          <w:marBottom w:val="0"/>
          <w:divBdr>
            <w:top w:val="none" w:sz="0" w:space="0" w:color="auto"/>
            <w:left w:val="none" w:sz="0" w:space="0" w:color="auto"/>
            <w:bottom w:val="none" w:sz="0" w:space="0" w:color="auto"/>
            <w:right w:val="none" w:sz="0" w:space="0" w:color="auto"/>
          </w:divBdr>
        </w:div>
        <w:div w:id="1066535767">
          <w:marLeft w:val="0"/>
          <w:marRight w:val="0"/>
          <w:marTop w:val="0"/>
          <w:marBottom w:val="0"/>
          <w:divBdr>
            <w:top w:val="none" w:sz="0" w:space="0" w:color="auto"/>
            <w:left w:val="none" w:sz="0" w:space="0" w:color="auto"/>
            <w:bottom w:val="none" w:sz="0" w:space="0" w:color="auto"/>
            <w:right w:val="none" w:sz="0" w:space="0" w:color="auto"/>
          </w:divBdr>
        </w:div>
        <w:div w:id="1085027927">
          <w:marLeft w:val="0"/>
          <w:marRight w:val="0"/>
          <w:marTop w:val="0"/>
          <w:marBottom w:val="0"/>
          <w:divBdr>
            <w:top w:val="none" w:sz="0" w:space="0" w:color="auto"/>
            <w:left w:val="none" w:sz="0" w:space="0" w:color="auto"/>
            <w:bottom w:val="none" w:sz="0" w:space="0" w:color="auto"/>
            <w:right w:val="none" w:sz="0" w:space="0" w:color="auto"/>
          </w:divBdr>
        </w:div>
        <w:div w:id="1089691392">
          <w:marLeft w:val="0"/>
          <w:marRight w:val="0"/>
          <w:marTop w:val="0"/>
          <w:marBottom w:val="0"/>
          <w:divBdr>
            <w:top w:val="none" w:sz="0" w:space="0" w:color="auto"/>
            <w:left w:val="none" w:sz="0" w:space="0" w:color="auto"/>
            <w:bottom w:val="none" w:sz="0" w:space="0" w:color="auto"/>
            <w:right w:val="none" w:sz="0" w:space="0" w:color="auto"/>
          </w:divBdr>
        </w:div>
        <w:div w:id="1142507350">
          <w:marLeft w:val="0"/>
          <w:marRight w:val="0"/>
          <w:marTop w:val="0"/>
          <w:marBottom w:val="0"/>
          <w:divBdr>
            <w:top w:val="none" w:sz="0" w:space="0" w:color="auto"/>
            <w:left w:val="none" w:sz="0" w:space="0" w:color="auto"/>
            <w:bottom w:val="none" w:sz="0" w:space="0" w:color="auto"/>
            <w:right w:val="none" w:sz="0" w:space="0" w:color="auto"/>
          </w:divBdr>
        </w:div>
        <w:div w:id="1144355140">
          <w:marLeft w:val="0"/>
          <w:marRight w:val="0"/>
          <w:marTop w:val="0"/>
          <w:marBottom w:val="0"/>
          <w:divBdr>
            <w:top w:val="none" w:sz="0" w:space="0" w:color="auto"/>
            <w:left w:val="none" w:sz="0" w:space="0" w:color="auto"/>
            <w:bottom w:val="none" w:sz="0" w:space="0" w:color="auto"/>
            <w:right w:val="none" w:sz="0" w:space="0" w:color="auto"/>
          </w:divBdr>
        </w:div>
        <w:div w:id="1150437308">
          <w:marLeft w:val="0"/>
          <w:marRight w:val="0"/>
          <w:marTop w:val="0"/>
          <w:marBottom w:val="0"/>
          <w:divBdr>
            <w:top w:val="none" w:sz="0" w:space="0" w:color="auto"/>
            <w:left w:val="none" w:sz="0" w:space="0" w:color="auto"/>
            <w:bottom w:val="none" w:sz="0" w:space="0" w:color="auto"/>
            <w:right w:val="none" w:sz="0" w:space="0" w:color="auto"/>
          </w:divBdr>
        </w:div>
        <w:div w:id="1191728177">
          <w:marLeft w:val="0"/>
          <w:marRight w:val="0"/>
          <w:marTop w:val="0"/>
          <w:marBottom w:val="0"/>
          <w:divBdr>
            <w:top w:val="none" w:sz="0" w:space="0" w:color="auto"/>
            <w:left w:val="none" w:sz="0" w:space="0" w:color="auto"/>
            <w:bottom w:val="none" w:sz="0" w:space="0" w:color="auto"/>
            <w:right w:val="none" w:sz="0" w:space="0" w:color="auto"/>
          </w:divBdr>
        </w:div>
        <w:div w:id="1192185692">
          <w:marLeft w:val="0"/>
          <w:marRight w:val="0"/>
          <w:marTop w:val="0"/>
          <w:marBottom w:val="0"/>
          <w:divBdr>
            <w:top w:val="none" w:sz="0" w:space="0" w:color="auto"/>
            <w:left w:val="none" w:sz="0" w:space="0" w:color="auto"/>
            <w:bottom w:val="none" w:sz="0" w:space="0" w:color="auto"/>
            <w:right w:val="none" w:sz="0" w:space="0" w:color="auto"/>
          </w:divBdr>
        </w:div>
        <w:div w:id="1209344169">
          <w:marLeft w:val="0"/>
          <w:marRight w:val="0"/>
          <w:marTop w:val="0"/>
          <w:marBottom w:val="0"/>
          <w:divBdr>
            <w:top w:val="none" w:sz="0" w:space="0" w:color="auto"/>
            <w:left w:val="none" w:sz="0" w:space="0" w:color="auto"/>
            <w:bottom w:val="none" w:sz="0" w:space="0" w:color="auto"/>
            <w:right w:val="none" w:sz="0" w:space="0" w:color="auto"/>
          </w:divBdr>
        </w:div>
        <w:div w:id="1230382656">
          <w:marLeft w:val="0"/>
          <w:marRight w:val="0"/>
          <w:marTop w:val="0"/>
          <w:marBottom w:val="0"/>
          <w:divBdr>
            <w:top w:val="none" w:sz="0" w:space="0" w:color="auto"/>
            <w:left w:val="none" w:sz="0" w:space="0" w:color="auto"/>
            <w:bottom w:val="none" w:sz="0" w:space="0" w:color="auto"/>
            <w:right w:val="none" w:sz="0" w:space="0" w:color="auto"/>
          </w:divBdr>
        </w:div>
        <w:div w:id="1242134907">
          <w:marLeft w:val="0"/>
          <w:marRight w:val="0"/>
          <w:marTop w:val="0"/>
          <w:marBottom w:val="0"/>
          <w:divBdr>
            <w:top w:val="none" w:sz="0" w:space="0" w:color="auto"/>
            <w:left w:val="none" w:sz="0" w:space="0" w:color="auto"/>
            <w:bottom w:val="none" w:sz="0" w:space="0" w:color="auto"/>
            <w:right w:val="none" w:sz="0" w:space="0" w:color="auto"/>
          </w:divBdr>
        </w:div>
        <w:div w:id="1254054068">
          <w:marLeft w:val="0"/>
          <w:marRight w:val="0"/>
          <w:marTop w:val="0"/>
          <w:marBottom w:val="0"/>
          <w:divBdr>
            <w:top w:val="none" w:sz="0" w:space="0" w:color="auto"/>
            <w:left w:val="none" w:sz="0" w:space="0" w:color="auto"/>
            <w:bottom w:val="none" w:sz="0" w:space="0" w:color="auto"/>
            <w:right w:val="none" w:sz="0" w:space="0" w:color="auto"/>
          </w:divBdr>
        </w:div>
        <w:div w:id="1273513344">
          <w:marLeft w:val="0"/>
          <w:marRight w:val="0"/>
          <w:marTop w:val="0"/>
          <w:marBottom w:val="0"/>
          <w:divBdr>
            <w:top w:val="none" w:sz="0" w:space="0" w:color="auto"/>
            <w:left w:val="none" w:sz="0" w:space="0" w:color="auto"/>
            <w:bottom w:val="none" w:sz="0" w:space="0" w:color="auto"/>
            <w:right w:val="none" w:sz="0" w:space="0" w:color="auto"/>
          </w:divBdr>
        </w:div>
        <w:div w:id="1307202509">
          <w:marLeft w:val="0"/>
          <w:marRight w:val="0"/>
          <w:marTop w:val="0"/>
          <w:marBottom w:val="0"/>
          <w:divBdr>
            <w:top w:val="none" w:sz="0" w:space="0" w:color="auto"/>
            <w:left w:val="none" w:sz="0" w:space="0" w:color="auto"/>
            <w:bottom w:val="none" w:sz="0" w:space="0" w:color="auto"/>
            <w:right w:val="none" w:sz="0" w:space="0" w:color="auto"/>
          </w:divBdr>
        </w:div>
        <w:div w:id="1308393453">
          <w:marLeft w:val="0"/>
          <w:marRight w:val="0"/>
          <w:marTop w:val="0"/>
          <w:marBottom w:val="0"/>
          <w:divBdr>
            <w:top w:val="none" w:sz="0" w:space="0" w:color="auto"/>
            <w:left w:val="none" w:sz="0" w:space="0" w:color="auto"/>
            <w:bottom w:val="none" w:sz="0" w:space="0" w:color="auto"/>
            <w:right w:val="none" w:sz="0" w:space="0" w:color="auto"/>
          </w:divBdr>
        </w:div>
        <w:div w:id="1359620797">
          <w:marLeft w:val="0"/>
          <w:marRight w:val="0"/>
          <w:marTop w:val="0"/>
          <w:marBottom w:val="0"/>
          <w:divBdr>
            <w:top w:val="none" w:sz="0" w:space="0" w:color="auto"/>
            <w:left w:val="none" w:sz="0" w:space="0" w:color="auto"/>
            <w:bottom w:val="none" w:sz="0" w:space="0" w:color="auto"/>
            <w:right w:val="none" w:sz="0" w:space="0" w:color="auto"/>
          </w:divBdr>
        </w:div>
        <w:div w:id="1363899819">
          <w:marLeft w:val="0"/>
          <w:marRight w:val="0"/>
          <w:marTop w:val="0"/>
          <w:marBottom w:val="0"/>
          <w:divBdr>
            <w:top w:val="none" w:sz="0" w:space="0" w:color="auto"/>
            <w:left w:val="none" w:sz="0" w:space="0" w:color="auto"/>
            <w:bottom w:val="none" w:sz="0" w:space="0" w:color="auto"/>
            <w:right w:val="none" w:sz="0" w:space="0" w:color="auto"/>
          </w:divBdr>
        </w:div>
        <w:div w:id="1364748164">
          <w:marLeft w:val="0"/>
          <w:marRight w:val="0"/>
          <w:marTop w:val="0"/>
          <w:marBottom w:val="0"/>
          <w:divBdr>
            <w:top w:val="none" w:sz="0" w:space="0" w:color="auto"/>
            <w:left w:val="none" w:sz="0" w:space="0" w:color="auto"/>
            <w:bottom w:val="none" w:sz="0" w:space="0" w:color="auto"/>
            <w:right w:val="none" w:sz="0" w:space="0" w:color="auto"/>
          </w:divBdr>
        </w:div>
        <w:div w:id="1381050733">
          <w:marLeft w:val="0"/>
          <w:marRight w:val="0"/>
          <w:marTop w:val="0"/>
          <w:marBottom w:val="0"/>
          <w:divBdr>
            <w:top w:val="none" w:sz="0" w:space="0" w:color="auto"/>
            <w:left w:val="none" w:sz="0" w:space="0" w:color="auto"/>
            <w:bottom w:val="none" w:sz="0" w:space="0" w:color="auto"/>
            <w:right w:val="none" w:sz="0" w:space="0" w:color="auto"/>
          </w:divBdr>
        </w:div>
        <w:div w:id="1409421522">
          <w:marLeft w:val="0"/>
          <w:marRight w:val="0"/>
          <w:marTop w:val="0"/>
          <w:marBottom w:val="0"/>
          <w:divBdr>
            <w:top w:val="none" w:sz="0" w:space="0" w:color="auto"/>
            <w:left w:val="none" w:sz="0" w:space="0" w:color="auto"/>
            <w:bottom w:val="none" w:sz="0" w:space="0" w:color="auto"/>
            <w:right w:val="none" w:sz="0" w:space="0" w:color="auto"/>
          </w:divBdr>
        </w:div>
        <w:div w:id="1412315535">
          <w:marLeft w:val="0"/>
          <w:marRight w:val="0"/>
          <w:marTop w:val="0"/>
          <w:marBottom w:val="0"/>
          <w:divBdr>
            <w:top w:val="none" w:sz="0" w:space="0" w:color="auto"/>
            <w:left w:val="none" w:sz="0" w:space="0" w:color="auto"/>
            <w:bottom w:val="none" w:sz="0" w:space="0" w:color="auto"/>
            <w:right w:val="none" w:sz="0" w:space="0" w:color="auto"/>
          </w:divBdr>
        </w:div>
        <w:div w:id="1417282203">
          <w:marLeft w:val="0"/>
          <w:marRight w:val="0"/>
          <w:marTop w:val="0"/>
          <w:marBottom w:val="0"/>
          <w:divBdr>
            <w:top w:val="none" w:sz="0" w:space="0" w:color="auto"/>
            <w:left w:val="none" w:sz="0" w:space="0" w:color="auto"/>
            <w:bottom w:val="none" w:sz="0" w:space="0" w:color="auto"/>
            <w:right w:val="none" w:sz="0" w:space="0" w:color="auto"/>
          </w:divBdr>
        </w:div>
        <w:div w:id="1426223733">
          <w:marLeft w:val="0"/>
          <w:marRight w:val="0"/>
          <w:marTop w:val="0"/>
          <w:marBottom w:val="0"/>
          <w:divBdr>
            <w:top w:val="none" w:sz="0" w:space="0" w:color="auto"/>
            <w:left w:val="none" w:sz="0" w:space="0" w:color="auto"/>
            <w:bottom w:val="none" w:sz="0" w:space="0" w:color="auto"/>
            <w:right w:val="none" w:sz="0" w:space="0" w:color="auto"/>
          </w:divBdr>
        </w:div>
        <w:div w:id="1437208902">
          <w:marLeft w:val="0"/>
          <w:marRight w:val="0"/>
          <w:marTop w:val="0"/>
          <w:marBottom w:val="0"/>
          <w:divBdr>
            <w:top w:val="none" w:sz="0" w:space="0" w:color="auto"/>
            <w:left w:val="none" w:sz="0" w:space="0" w:color="auto"/>
            <w:bottom w:val="none" w:sz="0" w:space="0" w:color="auto"/>
            <w:right w:val="none" w:sz="0" w:space="0" w:color="auto"/>
          </w:divBdr>
        </w:div>
        <w:div w:id="1438869445">
          <w:marLeft w:val="0"/>
          <w:marRight w:val="0"/>
          <w:marTop w:val="0"/>
          <w:marBottom w:val="0"/>
          <w:divBdr>
            <w:top w:val="none" w:sz="0" w:space="0" w:color="auto"/>
            <w:left w:val="none" w:sz="0" w:space="0" w:color="auto"/>
            <w:bottom w:val="none" w:sz="0" w:space="0" w:color="auto"/>
            <w:right w:val="none" w:sz="0" w:space="0" w:color="auto"/>
          </w:divBdr>
        </w:div>
        <w:div w:id="1480000139">
          <w:marLeft w:val="0"/>
          <w:marRight w:val="0"/>
          <w:marTop w:val="0"/>
          <w:marBottom w:val="0"/>
          <w:divBdr>
            <w:top w:val="none" w:sz="0" w:space="0" w:color="auto"/>
            <w:left w:val="none" w:sz="0" w:space="0" w:color="auto"/>
            <w:bottom w:val="none" w:sz="0" w:space="0" w:color="auto"/>
            <w:right w:val="none" w:sz="0" w:space="0" w:color="auto"/>
          </w:divBdr>
        </w:div>
        <w:div w:id="1484157294">
          <w:marLeft w:val="0"/>
          <w:marRight w:val="0"/>
          <w:marTop w:val="0"/>
          <w:marBottom w:val="0"/>
          <w:divBdr>
            <w:top w:val="none" w:sz="0" w:space="0" w:color="auto"/>
            <w:left w:val="none" w:sz="0" w:space="0" w:color="auto"/>
            <w:bottom w:val="none" w:sz="0" w:space="0" w:color="auto"/>
            <w:right w:val="none" w:sz="0" w:space="0" w:color="auto"/>
          </w:divBdr>
        </w:div>
        <w:div w:id="1515076325">
          <w:marLeft w:val="0"/>
          <w:marRight w:val="0"/>
          <w:marTop w:val="0"/>
          <w:marBottom w:val="0"/>
          <w:divBdr>
            <w:top w:val="none" w:sz="0" w:space="0" w:color="auto"/>
            <w:left w:val="none" w:sz="0" w:space="0" w:color="auto"/>
            <w:bottom w:val="none" w:sz="0" w:space="0" w:color="auto"/>
            <w:right w:val="none" w:sz="0" w:space="0" w:color="auto"/>
          </w:divBdr>
        </w:div>
        <w:div w:id="1544557269">
          <w:marLeft w:val="0"/>
          <w:marRight w:val="0"/>
          <w:marTop w:val="0"/>
          <w:marBottom w:val="0"/>
          <w:divBdr>
            <w:top w:val="none" w:sz="0" w:space="0" w:color="auto"/>
            <w:left w:val="none" w:sz="0" w:space="0" w:color="auto"/>
            <w:bottom w:val="none" w:sz="0" w:space="0" w:color="auto"/>
            <w:right w:val="none" w:sz="0" w:space="0" w:color="auto"/>
          </w:divBdr>
        </w:div>
        <w:div w:id="1552307468">
          <w:marLeft w:val="0"/>
          <w:marRight w:val="0"/>
          <w:marTop w:val="0"/>
          <w:marBottom w:val="0"/>
          <w:divBdr>
            <w:top w:val="none" w:sz="0" w:space="0" w:color="auto"/>
            <w:left w:val="none" w:sz="0" w:space="0" w:color="auto"/>
            <w:bottom w:val="none" w:sz="0" w:space="0" w:color="auto"/>
            <w:right w:val="none" w:sz="0" w:space="0" w:color="auto"/>
          </w:divBdr>
        </w:div>
        <w:div w:id="1553073676">
          <w:marLeft w:val="0"/>
          <w:marRight w:val="0"/>
          <w:marTop w:val="0"/>
          <w:marBottom w:val="0"/>
          <w:divBdr>
            <w:top w:val="none" w:sz="0" w:space="0" w:color="auto"/>
            <w:left w:val="none" w:sz="0" w:space="0" w:color="auto"/>
            <w:bottom w:val="none" w:sz="0" w:space="0" w:color="auto"/>
            <w:right w:val="none" w:sz="0" w:space="0" w:color="auto"/>
          </w:divBdr>
        </w:div>
        <w:div w:id="1558972709">
          <w:marLeft w:val="0"/>
          <w:marRight w:val="0"/>
          <w:marTop w:val="0"/>
          <w:marBottom w:val="0"/>
          <w:divBdr>
            <w:top w:val="none" w:sz="0" w:space="0" w:color="auto"/>
            <w:left w:val="none" w:sz="0" w:space="0" w:color="auto"/>
            <w:bottom w:val="none" w:sz="0" w:space="0" w:color="auto"/>
            <w:right w:val="none" w:sz="0" w:space="0" w:color="auto"/>
          </w:divBdr>
        </w:div>
        <w:div w:id="1589190037">
          <w:marLeft w:val="0"/>
          <w:marRight w:val="0"/>
          <w:marTop w:val="0"/>
          <w:marBottom w:val="0"/>
          <w:divBdr>
            <w:top w:val="none" w:sz="0" w:space="0" w:color="auto"/>
            <w:left w:val="none" w:sz="0" w:space="0" w:color="auto"/>
            <w:bottom w:val="none" w:sz="0" w:space="0" w:color="auto"/>
            <w:right w:val="none" w:sz="0" w:space="0" w:color="auto"/>
          </w:divBdr>
        </w:div>
        <w:div w:id="1591111925">
          <w:marLeft w:val="0"/>
          <w:marRight w:val="0"/>
          <w:marTop w:val="0"/>
          <w:marBottom w:val="0"/>
          <w:divBdr>
            <w:top w:val="none" w:sz="0" w:space="0" w:color="auto"/>
            <w:left w:val="none" w:sz="0" w:space="0" w:color="auto"/>
            <w:bottom w:val="none" w:sz="0" w:space="0" w:color="auto"/>
            <w:right w:val="none" w:sz="0" w:space="0" w:color="auto"/>
          </w:divBdr>
        </w:div>
        <w:div w:id="1655063654">
          <w:marLeft w:val="0"/>
          <w:marRight w:val="0"/>
          <w:marTop w:val="0"/>
          <w:marBottom w:val="0"/>
          <w:divBdr>
            <w:top w:val="none" w:sz="0" w:space="0" w:color="auto"/>
            <w:left w:val="none" w:sz="0" w:space="0" w:color="auto"/>
            <w:bottom w:val="none" w:sz="0" w:space="0" w:color="auto"/>
            <w:right w:val="none" w:sz="0" w:space="0" w:color="auto"/>
          </w:divBdr>
        </w:div>
        <w:div w:id="1700929491">
          <w:marLeft w:val="0"/>
          <w:marRight w:val="0"/>
          <w:marTop w:val="0"/>
          <w:marBottom w:val="0"/>
          <w:divBdr>
            <w:top w:val="none" w:sz="0" w:space="0" w:color="auto"/>
            <w:left w:val="none" w:sz="0" w:space="0" w:color="auto"/>
            <w:bottom w:val="none" w:sz="0" w:space="0" w:color="auto"/>
            <w:right w:val="none" w:sz="0" w:space="0" w:color="auto"/>
          </w:divBdr>
        </w:div>
        <w:div w:id="1709136097">
          <w:marLeft w:val="0"/>
          <w:marRight w:val="0"/>
          <w:marTop w:val="0"/>
          <w:marBottom w:val="0"/>
          <w:divBdr>
            <w:top w:val="none" w:sz="0" w:space="0" w:color="auto"/>
            <w:left w:val="none" w:sz="0" w:space="0" w:color="auto"/>
            <w:bottom w:val="none" w:sz="0" w:space="0" w:color="auto"/>
            <w:right w:val="none" w:sz="0" w:space="0" w:color="auto"/>
          </w:divBdr>
        </w:div>
        <w:div w:id="1743334389">
          <w:marLeft w:val="0"/>
          <w:marRight w:val="0"/>
          <w:marTop w:val="0"/>
          <w:marBottom w:val="0"/>
          <w:divBdr>
            <w:top w:val="none" w:sz="0" w:space="0" w:color="auto"/>
            <w:left w:val="none" w:sz="0" w:space="0" w:color="auto"/>
            <w:bottom w:val="none" w:sz="0" w:space="0" w:color="auto"/>
            <w:right w:val="none" w:sz="0" w:space="0" w:color="auto"/>
          </w:divBdr>
        </w:div>
        <w:div w:id="1745175900">
          <w:marLeft w:val="0"/>
          <w:marRight w:val="0"/>
          <w:marTop w:val="0"/>
          <w:marBottom w:val="0"/>
          <w:divBdr>
            <w:top w:val="none" w:sz="0" w:space="0" w:color="auto"/>
            <w:left w:val="none" w:sz="0" w:space="0" w:color="auto"/>
            <w:bottom w:val="none" w:sz="0" w:space="0" w:color="auto"/>
            <w:right w:val="none" w:sz="0" w:space="0" w:color="auto"/>
          </w:divBdr>
        </w:div>
        <w:div w:id="1745762499">
          <w:marLeft w:val="0"/>
          <w:marRight w:val="0"/>
          <w:marTop w:val="0"/>
          <w:marBottom w:val="0"/>
          <w:divBdr>
            <w:top w:val="none" w:sz="0" w:space="0" w:color="auto"/>
            <w:left w:val="none" w:sz="0" w:space="0" w:color="auto"/>
            <w:bottom w:val="none" w:sz="0" w:space="0" w:color="auto"/>
            <w:right w:val="none" w:sz="0" w:space="0" w:color="auto"/>
          </w:divBdr>
        </w:div>
        <w:div w:id="1749813802">
          <w:marLeft w:val="0"/>
          <w:marRight w:val="0"/>
          <w:marTop w:val="0"/>
          <w:marBottom w:val="0"/>
          <w:divBdr>
            <w:top w:val="none" w:sz="0" w:space="0" w:color="auto"/>
            <w:left w:val="none" w:sz="0" w:space="0" w:color="auto"/>
            <w:bottom w:val="none" w:sz="0" w:space="0" w:color="auto"/>
            <w:right w:val="none" w:sz="0" w:space="0" w:color="auto"/>
          </w:divBdr>
        </w:div>
        <w:div w:id="1773622414">
          <w:marLeft w:val="0"/>
          <w:marRight w:val="0"/>
          <w:marTop w:val="0"/>
          <w:marBottom w:val="0"/>
          <w:divBdr>
            <w:top w:val="none" w:sz="0" w:space="0" w:color="auto"/>
            <w:left w:val="none" w:sz="0" w:space="0" w:color="auto"/>
            <w:bottom w:val="none" w:sz="0" w:space="0" w:color="auto"/>
            <w:right w:val="none" w:sz="0" w:space="0" w:color="auto"/>
          </w:divBdr>
        </w:div>
        <w:div w:id="1779326049">
          <w:marLeft w:val="0"/>
          <w:marRight w:val="0"/>
          <w:marTop w:val="0"/>
          <w:marBottom w:val="0"/>
          <w:divBdr>
            <w:top w:val="none" w:sz="0" w:space="0" w:color="auto"/>
            <w:left w:val="none" w:sz="0" w:space="0" w:color="auto"/>
            <w:bottom w:val="none" w:sz="0" w:space="0" w:color="auto"/>
            <w:right w:val="none" w:sz="0" w:space="0" w:color="auto"/>
          </w:divBdr>
        </w:div>
        <w:div w:id="1780642790">
          <w:marLeft w:val="0"/>
          <w:marRight w:val="0"/>
          <w:marTop w:val="0"/>
          <w:marBottom w:val="0"/>
          <w:divBdr>
            <w:top w:val="none" w:sz="0" w:space="0" w:color="auto"/>
            <w:left w:val="none" w:sz="0" w:space="0" w:color="auto"/>
            <w:bottom w:val="none" w:sz="0" w:space="0" w:color="auto"/>
            <w:right w:val="none" w:sz="0" w:space="0" w:color="auto"/>
          </w:divBdr>
        </w:div>
        <w:div w:id="1793088921">
          <w:marLeft w:val="0"/>
          <w:marRight w:val="0"/>
          <w:marTop w:val="0"/>
          <w:marBottom w:val="0"/>
          <w:divBdr>
            <w:top w:val="none" w:sz="0" w:space="0" w:color="auto"/>
            <w:left w:val="none" w:sz="0" w:space="0" w:color="auto"/>
            <w:bottom w:val="none" w:sz="0" w:space="0" w:color="auto"/>
            <w:right w:val="none" w:sz="0" w:space="0" w:color="auto"/>
          </w:divBdr>
        </w:div>
        <w:div w:id="1806971162">
          <w:marLeft w:val="0"/>
          <w:marRight w:val="0"/>
          <w:marTop w:val="0"/>
          <w:marBottom w:val="0"/>
          <w:divBdr>
            <w:top w:val="none" w:sz="0" w:space="0" w:color="auto"/>
            <w:left w:val="none" w:sz="0" w:space="0" w:color="auto"/>
            <w:bottom w:val="none" w:sz="0" w:space="0" w:color="auto"/>
            <w:right w:val="none" w:sz="0" w:space="0" w:color="auto"/>
          </w:divBdr>
        </w:div>
        <w:div w:id="1853955696">
          <w:marLeft w:val="0"/>
          <w:marRight w:val="0"/>
          <w:marTop w:val="0"/>
          <w:marBottom w:val="0"/>
          <w:divBdr>
            <w:top w:val="none" w:sz="0" w:space="0" w:color="auto"/>
            <w:left w:val="none" w:sz="0" w:space="0" w:color="auto"/>
            <w:bottom w:val="none" w:sz="0" w:space="0" w:color="auto"/>
            <w:right w:val="none" w:sz="0" w:space="0" w:color="auto"/>
          </w:divBdr>
        </w:div>
        <w:div w:id="1870681307">
          <w:marLeft w:val="0"/>
          <w:marRight w:val="0"/>
          <w:marTop w:val="0"/>
          <w:marBottom w:val="0"/>
          <w:divBdr>
            <w:top w:val="none" w:sz="0" w:space="0" w:color="auto"/>
            <w:left w:val="none" w:sz="0" w:space="0" w:color="auto"/>
            <w:bottom w:val="none" w:sz="0" w:space="0" w:color="auto"/>
            <w:right w:val="none" w:sz="0" w:space="0" w:color="auto"/>
          </w:divBdr>
        </w:div>
        <w:div w:id="1925068327">
          <w:marLeft w:val="0"/>
          <w:marRight w:val="0"/>
          <w:marTop w:val="0"/>
          <w:marBottom w:val="0"/>
          <w:divBdr>
            <w:top w:val="none" w:sz="0" w:space="0" w:color="auto"/>
            <w:left w:val="none" w:sz="0" w:space="0" w:color="auto"/>
            <w:bottom w:val="none" w:sz="0" w:space="0" w:color="auto"/>
            <w:right w:val="none" w:sz="0" w:space="0" w:color="auto"/>
          </w:divBdr>
        </w:div>
        <w:div w:id="1960455178">
          <w:marLeft w:val="0"/>
          <w:marRight w:val="0"/>
          <w:marTop w:val="0"/>
          <w:marBottom w:val="0"/>
          <w:divBdr>
            <w:top w:val="none" w:sz="0" w:space="0" w:color="auto"/>
            <w:left w:val="none" w:sz="0" w:space="0" w:color="auto"/>
            <w:bottom w:val="none" w:sz="0" w:space="0" w:color="auto"/>
            <w:right w:val="none" w:sz="0" w:space="0" w:color="auto"/>
          </w:divBdr>
        </w:div>
        <w:div w:id="1966039211">
          <w:marLeft w:val="0"/>
          <w:marRight w:val="0"/>
          <w:marTop w:val="0"/>
          <w:marBottom w:val="0"/>
          <w:divBdr>
            <w:top w:val="none" w:sz="0" w:space="0" w:color="auto"/>
            <w:left w:val="none" w:sz="0" w:space="0" w:color="auto"/>
            <w:bottom w:val="none" w:sz="0" w:space="0" w:color="auto"/>
            <w:right w:val="none" w:sz="0" w:space="0" w:color="auto"/>
          </w:divBdr>
        </w:div>
        <w:div w:id="2017689150">
          <w:marLeft w:val="0"/>
          <w:marRight w:val="0"/>
          <w:marTop w:val="0"/>
          <w:marBottom w:val="0"/>
          <w:divBdr>
            <w:top w:val="none" w:sz="0" w:space="0" w:color="auto"/>
            <w:left w:val="none" w:sz="0" w:space="0" w:color="auto"/>
            <w:bottom w:val="none" w:sz="0" w:space="0" w:color="auto"/>
            <w:right w:val="none" w:sz="0" w:space="0" w:color="auto"/>
          </w:divBdr>
        </w:div>
        <w:div w:id="2025938660">
          <w:marLeft w:val="0"/>
          <w:marRight w:val="0"/>
          <w:marTop w:val="0"/>
          <w:marBottom w:val="0"/>
          <w:divBdr>
            <w:top w:val="none" w:sz="0" w:space="0" w:color="auto"/>
            <w:left w:val="none" w:sz="0" w:space="0" w:color="auto"/>
            <w:bottom w:val="none" w:sz="0" w:space="0" w:color="auto"/>
            <w:right w:val="none" w:sz="0" w:space="0" w:color="auto"/>
          </w:divBdr>
        </w:div>
        <w:div w:id="2069721779">
          <w:marLeft w:val="0"/>
          <w:marRight w:val="0"/>
          <w:marTop w:val="0"/>
          <w:marBottom w:val="0"/>
          <w:divBdr>
            <w:top w:val="none" w:sz="0" w:space="0" w:color="auto"/>
            <w:left w:val="none" w:sz="0" w:space="0" w:color="auto"/>
            <w:bottom w:val="none" w:sz="0" w:space="0" w:color="auto"/>
            <w:right w:val="none" w:sz="0" w:space="0" w:color="auto"/>
          </w:divBdr>
        </w:div>
        <w:div w:id="2088724584">
          <w:marLeft w:val="0"/>
          <w:marRight w:val="0"/>
          <w:marTop w:val="0"/>
          <w:marBottom w:val="0"/>
          <w:divBdr>
            <w:top w:val="none" w:sz="0" w:space="0" w:color="auto"/>
            <w:left w:val="none" w:sz="0" w:space="0" w:color="auto"/>
            <w:bottom w:val="none" w:sz="0" w:space="0" w:color="auto"/>
            <w:right w:val="none" w:sz="0" w:space="0" w:color="auto"/>
          </w:divBdr>
        </w:div>
        <w:div w:id="2095011434">
          <w:marLeft w:val="0"/>
          <w:marRight w:val="0"/>
          <w:marTop w:val="0"/>
          <w:marBottom w:val="0"/>
          <w:divBdr>
            <w:top w:val="none" w:sz="0" w:space="0" w:color="auto"/>
            <w:left w:val="none" w:sz="0" w:space="0" w:color="auto"/>
            <w:bottom w:val="none" w:sz="0" w:space="0" w:color="auto"/>
            <w:right w:val="none" w:sz="0" w:space="0" w:color="auto"/>
          </w:divBdr>
        </w:div>
        <w:div w:id="2104260717">
          <w:marLeft w:val="0"/>
          <w:marRight w:val="0"/>
          <w:marTop w:val="0"/>
          <w:marBottom w:val="0"/>
          <w:divBdr>
            <w:top w:val="none" w:sz="0" w:space="0" w:color="auto"/>
            <w:left w:val="none" w:sz="0" w:space="0" w:color="auto"/>
            <w:bottom w:val="none" w:sz="0" w:space="0" w:color="auto"/>
            <w:right w:val="none" w:sz="0" w:space="0" w:color="auto"/>
          </w:divBdr>
        </w:div>
        <w:div w:id="2122021786">
          <w:marLeft w:val="0"/>
          <w:marRight w:val="0"/>
          <w:marTop w:val="0"/>
          <w:marBottom w:val="0"/>
          <w:divBdr>
            <w:top w:val="none" w:sz="0" w:space="0" w:color="auto"/>
            <w:left w:val="none" w:sz="0" w:space="0" w:color="auto"/>
            <w:bottom w:val="none" w:sz="0" w:space="0" w:color="auto"/>
            <w:right w:val="none" w:sz="0" w:space="0" w:color="auto"/>
          </w:divBdr>
        </w:div>
        <w:div w:id="2131508705">
          <w:marLeft w:val="0"/>
          <w:marRight w:val="0"/>
          <w:marTop w:val="0"/>
          <w:marBottom w:val="0"/>
          <w:divBdr>
            <w:top w:val="none" w:sz="0" w:space="0" w:color="auto"/>
            <w:left w:val="none" w:sz="0" w:space="0" w:color="auto"/>
            <w:bottom w:val="none" w:sz="0" w:space="0" w:color="auto"/>
            <w:right w:val="none" w:sz="0" w:space="0" w:color="auto"/>
          </w:divBdr>
        </w:div>
        <w:div w:id="2134277848">
          <w:marLeft w:val="0"/>
          <w:marRight w:val="0"/>
          <w:marTop w:val="0"/>
          <w:marBottom w:val="0"/>
          <w:divBdr>
            <w:top w:val="none" w:sz="0" w:space="0" w:color="auto"/>
            <w:left w:val="none" w:sz="0" w:space="0" w:color="auto"/>
            <w:bottom w:val="none" w:sz="0" w:space="0" w:color="auto"/>
            <w:right w:val="none" w:sz="0" w:space="0" w:color="auto"/>
          </w:divBdr>
        </w:div>
        <w:div w:id="2146000796">
          <w:marLeft w:val="0"/>
          <w:marRight w:val="0"/>
          <w:marTop w:val="0"/>
          <w:marBottom w:val="0"/>
          <w:divBdr>
            <w:top w:val="none" w:sz="0" w:space="0" w:color="auto"/>
            <w:left w:val="none" w:sz="0" w:space="0" w:color="auto"/>
            <w:bottom w:val="none" w:sz="0" w:space="0" w:color="auto"/>
            <w:right w:val="none" w:sz="0" w:space="0" w:color="auto"/>
          </w:divBdr>
        </w:div>
      </w:divsChild>
    </w:div>
    <w:div w:id="721097683">
      <w:bodyDiv w:val="1"/>
      <w:marLeft w:val="0"/>
      <w:marRight w:val="0"/>
      <w:marTop w:val="0"/>
      <w:marBottom w:val="0"/>
      <w:divBdr>
        <w:top w:val="none" w:sz="0" w:space="0" w:color="auto"/>
        <w:left w:val="none" w:sz="0" w:space="0" w:color="auto"/>
        <w:bottom w:val="none" w:sz="0" w:space="0" w:color="auto"/>
        <w:right w:val="none" w:sz="0" w:space="0" w:color="auto"/>
      </w:divBdr>
      <w:divsChild>
        <w:div w:id="1036080318">
          <w:marLeft w:val="547"/>
          <w:marRight w:val="0"/>
          <w:marTop w:val="200"/>
          <w:marBottom w:val="0"/>
          <w:divBdr>
            <w:top w:val="none" w:sz="0" w:space="0" w:color="auto"/>
            <w:left w:val="none" w:sz="0" w:space="0" w:color="auto"/>
            <w:bottom w:val="none" w:sz="0" w:space="0" w:color="auto"/>
            <w:right w:val="none" w:sz="0" w:space="0" w:color="auto"/>
          </w:divBdr>
        </w:div>
      </w:divsChild>
    </w:div>
    <w:div w:id="816994809">
      <w:bodyDiv w:val="1"/>
      <w:marLeft w:val="0"/>
      <w:marRight w:val="0"/>
      <w:marTop w:val="0"/>
      <w:marBottom w:val="0"/>
      <w:divBdr>
        <w:top w:val="none" w:sz="0" w:space="0" w:color="auto"/>
        <w:left w:val="none" w:sz="0" w:space="0" w:color="auto"/>
        <w:bottom w:val="none" w:sz="0" w:space="0" w:color="auto"/>
        <w:right w:val="none" w:sz="0" w:space="0" w:color="auto"/>
      </w:divBdr>
      <w:divsChild>
        <w:div w:id="693464732">
          <w:marLeft w:val="547"/>
          <w:marRight w:val="0"/>
          <w:marTop w:val="0"/>
          <w:marBottom w:val="0"/>
          <w:divBdr>
            <w:top w:val="none" w:sz="0" w:space="0" w:color="auto"/>
            <w:left w:val="none" w:sz="0" w:space="0" w:color="auto"/>
            <w:bottom w:val="none" w:sz="0" w:space="0" w:color="auto"/>
            <w:right w:val="none" w:sz="0" w:space="0" w:color="auto"/>
          </w:divBdr>
        </w:div>
        <w:div w:id="1408261503">
          <w:marLeft w:val="547"/>
          <w:marRight w:val="0"/>
          <w:marTop w:val="0"/>
          <w:marBottom w:val="0"/>
          <w:divBdr>
            <w:top w:val="none" w:sz="0" w:space="0" w:color="auto"/>
            <w:left w:val="none" w:sz="0" w:space="0" w:color="auto"/>
            <w:bottom w:val="none" w:sz="0" w:space="0" w:color="auto"/>
            <w:right w:val="none" w:sz="0" w:space="0" w:color="auto"/>
          </w:divBdr>
        </w:div>
        <w:div w:id="1606814752">
          <w:marLeft w:val="547"/>
          <w:marRight w:val="0"/>
          <w:marTop w:val="0"/>
          <w:marBottom w:val="0"/>
          <w:divBdr>
            <w:top w:val="none" w:sz="0" w:space="0" w:color="auto"/>
            <w:left w:val="none" w:sz="0" w:space="0" w:color="auto"/>
            <w:bottom w:val="none" w:sz="0" w:space="0" w:color="auto"/>
            <w:right w:val="none" w:sz="0" w:space="0" w:color="auto"/>
          </w:divBdr>
        </w:div>
        <w:div w:id="2042897767">
          <w:marLeft w:val="547"/>
          <w:marRight w:val="0"/>
          <w:marTop w:val="0"/>
          <w:marBottom w:val="0"/>
          <w:divBdr>
            <w:top w:val="none" w:sz="0" w:space="0" w:color="auto"/>
            <w:left w:val="none" w:sz="0" w:space="0" w:color="auto"/>
            <w:bottom w:val="none" w:sz="0" w:space="0" w:color="auto"/>
            <w:right w:val="none" w:sz="0" w:space="0" w:color="auto"/>
          </w:divBdr>
        </w:div>
      </w:divsChild>
    </w:div>
    <w:div w:id="821049109">
      <w:bodyDiv w:val="1"/>
      <w:marLeft w:val="0"/>
      <w:marRight w:val="0"/>
      <w:marTop w:val="0"/>
      <w:marBottom w:val="0"/>
      <w:divBdr>
        <w:top w:val="none" w:sz="0" w:space="0" w:color="auto"/>
        <w:left w:val="none" w:sz="0" w:space="0" w:color="auto"/>
        <w:bottom w:val="none" w:sz="0" w:space="0" w:color="auto"/>
        <w:right w:val="none" w:sz="0" w:space="0" w:color="auto"/>
      </w:divBdr>
    </w:div>
    <w:div w:id="939027647">
      <w:bodyDiv w:val="1"/>
      <w:marLeft w:val="0"/>
      <w:marRight w:val="0"/>
      <w:marTop w:val="0"/>
      <w:marBottom w:val="0"/>
      <w:divBdr>
        <w:top w:val="none" w:sz="0" w:space="0" w:color="auto"/>
        <w:left w:val="none" w:sz="0" w:space="0" w:color="auto"/>
        <w:bottom w:val="none" w:sz="0" w:space="0" w:color="auto"/>
        <w:right w:val="none" w:sz="0" w:space="0" w:color="auto"/>
      </w:divBdr>
      <w:divsChild>
        <w:div w:id="618950749">
          <w:marLeft w:val="547"/>
          <w:marRight w:val="0"/>
          <w:marTop w:val="0"/>
          <w:marBottom w:val="0"/>
          <w:divBdr>
            <w:top w:val="none" w:sz="0" w:space="0" w:color="auto"/>
            <w:left w:val="none" w:sz="0" w:space="0" w:color="auto"/>
            <w:bottom w:val="none" w:sz="0" w:space="0" w:color="auto"/>
            <w:right w:val="none" w:sz="0" w:space="0" w:color="auto"/>
          </w:divBdr>
        </w:div>
        <w:div w:id="1495343466">
          <w:marLeft w:val="547"/>
          <w:marRight w:val="0"/>
          <w:marTop w:val="0"/>
          <w:marBottom w:val="0"/>
          <w:divBdr>
            <w:top w:val="none" w:sz="0" w:space="0" w:color="auto"/>
            <w:left w:val="none" w:sz="0" w:space="0" w:color="auto"/>
            <w:bottom w:val="none" w:sz="0" w:space="0" w:color="auto"/>
            <w:right w:val="none" w:sz="0" w:space="0" w:color="auto"/>
          </w:divBdr>
        </w:div>
        <w:div w:id="1764448223">
          <w:marLeft w:val="547"/>
          <w:marRight w:val="0"/>
          <w:marTop w:val="0"/>
          <w:marBottom w:val="0"/>
          <w:divBdr>
            <w:top w:val="none" w:sz="0" w:space="0" w:color="auto"/>
            <w:left w:val="none" w:sz="0" w:space="0" w:color="auto"/>
            <w:bottom w:val="none" w:sz="0" w:space="0" w:color="auto"/>
            <w:right w:val="none" w:sz="0" w:space="0" w:color="auto"/>
          </w:divBdr>
        </w:div>
        <w:div w:id="1839879076">
          <w:marLeft w:val="547"/>
          <w:marRight w:val="0"/>
          <w:marTop w:val="0"/>
          <w:marBottom w:val="0"/>
          <w:divBdr>
            <w:top w:val="none" w:sz="0" w:space="0" w:color="auto"/>
            <w:left w:val="none" w:sz="0" w:space="0" w:color="auto"/>
            <w:bottom w:val="none" w:sz="0" w:space="0" w:color="auto"/>
            <w:right w:val="none" w:sz="0" w:space="0" w:color="auto"/>
          </w:divBdr>
        </w:div>
      </w:divsChild>
    </w:div>
    <w:div w:id="1034379179">
      <w:bodyDiv w:val="1"/>
      <w:marLeft w:val="0"/>
      <w:marRight w:val="0"/>
      <w:marTop w:val="0"/>
      <w:marBottom w:val="0"/>
      <w:divBdr>
        <w:top w:val="none" w:sz="0" w:space="0" w:color="auto"/>
        <w:left w:val="none" w:sz="0" w:space="0" w:color="auto"/>
        <w:bottom w:val="none" w:sz="0" w:space="0" w:color="auto"/>
        <w:right w:val="none" w:sz="0" w:space="0" w:color="auto"/>
      </w:divBdr>
    </w:div>
    <w:div w:id="1067265243">
      <w:bodyDiv w:val="1"/>
      <w:marLeft w:val="0"/>
      <w:marRight w:val="0"/>
      <w:marTop w:val="0"/>
      <w:marBottom w:val="0"/>
      <w:divBdr>
        <w:top w:val="none" w:sz="0" w:space="0" w:color="auto"/>
        <w:left w:val="none" w:sz="0" w:space="0" w:color="auto"/>
        <w:bottom w:val="none" w:sz="0" w:space="0" w:color="auto"/>
        <w:right w:val="none" w:sz="0" w:space="0" w:color="auto"/>
      </w:divBdr>
      <w:divsChild>
        <w:div w:id="789203965">
          <w:marLeft w:val="648"/>
          <w:marRight w:val="0"/>
          <w:marTop w:val="200"/>
          <w:marBottom w:val="0"/>
          <w:divBdr>
            <w:top w:val="none" w:sz="0" w:space="0" w:color="auto"/>
            <w:left w:val="none" w:sz="0" w:space="0" w:color="auto"/>
            <w:bottom w:val="none" w:sz="0" w:space="0" w:color="auto"/>
            <w:right w:val="none" w:sz="0" w:space="0" w:color="auto"/>
          </w:divBdr>
        </w:div>
      </w:divsChild>
    </w:div>
    <w:div w:id="1095903348">
      <w:bodyDiv w:val="1"/>
      <w:marLeft w:val="0"/>
      <w:marRight w:val="0"/>
      <w:marTop w:val="0"/>
      <w:marBottom w:val="0"/>
      <w:divBdr>
        <w:top w:val="none" w:sz="0" w:space="0" w:color="auto"/>
        <w:left w:val="none" w:sz="0" w:space="0" w:color="auto"/>
        <w:bottom w:val="none" w:sz="0" w:space="0" w:color="auto"/>
        <w:right w:val="none" w:sz="0" w:space="0" w:color="auto"/>
      </w:divBdr>
    </w:div>
    <w:div w:id="1360205136">
      <w:bodyDiv w:val="1"/>
      <w:marLeft w:val="0"/>
      <w:marRight w:val="0"/>
      <w:marTop w:val="0"/>
      <w:marBottom w:val="0"/>
      <w:divBdr>
        <w:top w:val="none" w:sz="0" w:space="0" w:color="auto"/>
        <w:left w:val="none" w:sz="0" w:space="0" w:color="auto"/>
        <w:bottom w:val="none" w:sz="0" w:space="0" w:color="auto"/>
        <w:right w:val="none" w:sz="0" w:space="0" w:color="auto"/>
      </w:divBdr>
      <w:divsChild>
        <w:div w:id="1314916936">
          <w:marLeft w:val="446"/>
          <w:marRight w:val="0"/>
          <w:marTop w:val="200"/>
          <w:marBottom w:val="0"/>
          <w:divBdr>
            <w:top w:val="none" w:sz="0" w:space="0" w:color="auto"/>
            <w:left w:val="none" w:sz="0" w:space="0" w:color="auto"/>
            <w:bottom w:val="none" w:sz="0" w:space="0" w:color="auto"/>
            <w:right w:val="none" w:sz="0" w:space="0" w:color="auto"/>
          </w:divBdr>
        </w:div>
        <w:div w:id="1416125926">
          <w:marLeft w:val="446"/>
          <w:marRight w:val="0"/>
          <w:marTop w:val="200"/>
          <w:marBottom w:val="0"/>
          <w:divBdr>
            <w:top w:val="none" w:sz="0" w:space="0" w:color="auto"/>
            <w:left w:val="none" w:sz="0" w:space="0" w:color="auto"/>
            <w:bottom w:val="none" w:sz="0" w:space="0" w:color="auto"/>
            <w:right w:val="none" w:sz="0" w:space="0" w:color="auto"/>
          </w:divBdr>
        </w:div>
        <w:div w:id="1518808836">
          <w:marLeft w:val="446"/>
          <w:marRight w:val="0"/>
          <w:marTop w:val="200"/>
          <w:marBottom w:val="0"/>
          <w:divBdr>
            <w:top w:val="none" w:sz="0" w:space="0" w:color="auto"/>
            <w:left w:val="none" w:sz="0" w:space="0" w:color="auto"/>
            <w:bottom w:val="none" w:sz="0" w:space="0" w:color="auto"/>
            <w:right w:val="none" w:sz="0" w:space="0" w:color="auto"/>
          </w:divBdr>
        </w:div>
        <w:div w:id="1524132368">
          <w:marLeft w:val="446"/>
          <w:marRight w:val="0"/>
          <w:marTop w:val="200"/>
          <w:marBottom w:val="0"/>
          <w:divBdr>
            <w:top w:val="none" w:sz="0" w:space="0" w:color="auto"/>
            <w:left w:val="none" w:sz="0" w:space="0" w:color="auto"/>
            <w:bottom w:val="none" w:sz="0" w:space="0" w:color="auto"/>
            <w:right w:val="none" w:sz="0" w:space="0" w:color="auto"/>
          </w:divBdr>
        </w:div>
        <w:div w:id="2037267650">
          <w:marLeft w:val="446"/>
          <w:marRight w:val="0"/>
          <w:marTop w:val="200"/>
          <w:marBottom w:val="0"/>
          <w:divBdr>
            <w:top w:val="none" w:sz="0" w:space="0" w:color="auto"/>
            <w:left w:val="none" w:sz="0" w:space="0" w:color="auto"/>
            <w:bottom w:val="none" w:sz="0" w:space="0" w:color="auto"/>
            <w:right w:val="none" w:sz="0" w:space="0" w:color="auto"/>
          </w:divBdr>
        </w:div>
      </w:divsChild>
    </w:div>
    <w:div w:id="1430396375">
      <w:bodyDiv w:val="1"/>
      <w:marLeft w:val="0"/>
      <w:marRight w:val="0"/>
      <w:marTop w:val="0"/>
      <w:marBottom w:val="0"/>
      <w:divBdr>
        <w:top w:val="none" w:sz="0" w:space="0" w:color="auto"/>
        <w:left w:val="none" w:sz="0" w:space="0" w:color="auto"/>
        <w:bottom w:val="none" w:sz="0" w:space="0" w:color="auto"/>
        <w:right w:val="none" w:sz="0" w:space="0" w:color="auto"/>
      </w:divBdr>
      <w:divsChild>
        <w:div w:id="414716191">
          <w:marLeft w:val="446"/>
          <w:marRight w:val="0"/>
          <w:marTop w:val="120"/>
          <w:marBottom w:val="0"/>
          <w:divBdr>
            <w:top w:val="none" w:sz="0" w:space="0" w:color="auto"/>
            <w:left w:val="none" w:sz="0" w:space="0" w:color="auto"/>
            <w:bottom w:val="none" w:sz="0" w:space="0" w:color="auto"/>
            <w:right w:val="none" w:sz="0" w:space="0" w:color="auto"/>
          </w:divBdr>
        </w:div>
        <w:div w:id="1468931666">
          <w:marLeft w:val="446"/>
          <w:marRight w:val="0"/>
          <w:marTop w:val="120"/>
          <w:marBottom w:val="0"/>
          <w:divBdr>
            <w:top w:val="none" w:sz="0" w:space="0" w:color="auto"/>
            <w:left w:val="none" w:sz="0" w:space="0" w:color="auto"/>
            <w:bottom w:val="none" w:sz="0" w:space="0" w:color="auto"/>
            <w:right w:val="none" w:sz="0" w:space="0" w:color="auto"/>
          </w:divBdr>
        </w:div>
        <w:div w:id="1542589776">
          <w:marLeft w:val="446"/>
          <w:marRight w:val="0"/>
          <w:marTop w:val="120"/>
          <w:marBottom w:val="0"/>
          <w:divBdr>
            <w:top w:val="none" w:sz="0" w:space="0" w:color="auto"/>
            <w:left w:val="none" w:sz="0" w:space="0" w:color="auto"/>
            <w:bottom w:val="none" w:sz="0" w:space="0" w:color="auto"/>
            <w:right w:val="none" w:sz="0" w:space="0" w:color="auto"/>
          </w:divBdr>
        </w:div>
        <w:div w:id="1563566224">
          <w:marLeft w:val="446"/>
          <w:marRight w:val="0"/>
          <w:marTop w:val="120"/>
          <w:marBottom w:val="0"/>
          <w:divBdr>
            <w:top w:val="none" w:sz="0" w:space="0" w:color="auto"/>
            <w:left w:val="none" w:sz="0" w:space="0" w:color="auto"/>
            <w:bottom w:val="none" w:sz="0" w:space="0" w:color="auto"/>
            <w:right w:val="none" w:sz="0" w:space="0" w:color="auto"/>
          </w:divBdr>
        </w:div>
      </w:divsChild>
    </w:div>
    <w:div w:id="1566985792">
      <w:bodyDiv w:val="1"/>
      <w:marLeft w:val="0"/>
      <w:marRight w:val="0"/>
      <w:marTop w:val="0"/>
      <w:marBottom w:val="0"/>
      <w:divBdr>
        <w:top w:val="none" w:sz="0" w:space="0" w:color="auto"/>
        <w:left w:val="none" w:sz="0" w:space="0" w:color="auto"/>
        <w:bottom w:val="none" w:sz="0" w:space="0" w:color="auto"/>
        <w:right w:val="none" w:sz="0" w:space="0" w:color="auto"/>
      </w:divBdr>
    </w:div>
    <w:div w:id="1736078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anne\Downloads\1015609_referatskabelon%20(1).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31FDA6E675474BB10ED4DD6BD72DAD"/>
        <w:category>
          <w:name w:val="Generelt"/>
          <w:gallery w:val="placeholder"/>
        </w:category>
        <w:types>
          <w:type w:val="bbPlcHdr"/>
        </w:types>
        <w:behaviors>
          <w:behavior w:val="content"/>
        </w:behaviors>
        <w:guid w:val="{66BAD2E2-FA90-4CC9-BA61-F173E4FF5EE5}"/>
      </w:docPartPr>
      <w:docPartBody>
        <w:p w:rsidR="00DD793A" w:rsidRDefault="00DD793A">
          <w:pPr>
            <w:pStyle w:val="5D31FDA6E675474BB10ED4DD6BD72DAD"/>
          </w:pPr>
          <w:r w:rsidRPr="0090693B">
            <w:rPr>
              <w:rStyle w:val="Pladsholdertekst"/>
            </w:rPr>
            <w:t>Vælg et element.</w:t>
          </w:r>
        </w:p>
      </w:docPartBody>
    </w:docPart>
    <w:docPart>
      <w:docPartPr>
        <w:name w:val="AAC34DCC290B47889596CE37774E4251"/>
        <w:category>
          <w:name w:val="Generelt"/>
          <w:gallery w:val="placeholder"/>
        </w:category>
        <w:types>
          <w:type w:val="bbPlcHdr"/>
        </w:types>
        <w:behaviors>
          <w:behavior w:val="content"/>
        </w:behaviors>
        <w:guid w:val="{4A23F9B8-28A0-4AF6-97A2-C790216E8752}"/>
      </w:docPartPr>
      <w:docPartBody>
        <w:p w:rsidR="00DD793A" w:rsidRDefault="00DD793A">
          <w:pPr>
            <w:pStyle w:val="AAC34DCC290B47889596CE37774E4251"/>
          </w:pPr>
          <w:r w:rsidRPr="00313BB2">
            <w:rPr>
              <w:rStyle w:val="Pladsholdertekst"/>
            </w:rPr>
            <w:t>Vælg et element.</w:t>
          </w:r>
        </w:p>
      </w:docPartBody>
    </w:docPart>
    <w:docPart>
      <w:docPartPr>
        <w:name w:val="CC54DD9653BA44BF8ADE047D2D93505F"/>
        <w:category>
          <w:name w:val="Generelt"/>
          <w:gallery w:val="placeholder"/>
        </w:category>
        <w:types>
          <w:type w:val="bbPlcHdr"/>
        </w:types>
        <w:behaviors>
          <w:behavior w:val="content"/>
        </w:behaviors>
        <w:guid w:val="{EE6A64FF-9F26-4F5C-A92F-21BE288052FB}"/>
      </w:docPartPr>
      <w:docPartBody>
        <w:p w:rsidR="00DD793A" w:rsidRDefault="00DD793A">
          <w:pPr>
            <w:pStyle w:val="CC54DD9653BA44BF8ADE047D2D93505F"/>
          </w:pPr>
          <w:r w:rsidRPr="00944F5B">
            <w:rPr>
              <w:rStyle w:val="Kraftigfremhvning"/>
            </w:rPr>
            <w:t>[Tlfnr.]</w:t>
          </w:r>
        </w:p>
      </w:docPartBody>
    </w:docPart>
    <w:docPart>
      <w:docPartPr>
        <w:name w:val="2DF8C6702B884531A062054D03BC13AD"/>
        <w:category>
          <w:name w:val="Generelt"/>
          <w:gallery w:val="placeholder"/>
        </w:category>
        <w:types>
          <w:type w:val="bbPlcHdr"/>
        </w:types>
        <w:behaviors>
          <w:behavior w:val="content"/>
        </w:behaviors>
        <w:guid w:val="{BEFA281B-8741-4AC7-9294-78199B50F03C}"/>
      </w:docPartPr>
      <w:docPartBody>
        <w:p w:rsidR="00DD793A" w:rsidRDefault="00DD793A">
          <w:pPr>
            <w:pStyle w:val="2DF8C6702B884531A062054D03BC13AD"/>
          </w:pPr>
          <w:r w:rsidRPr="00944F5B">
            <w:rPr>
              <w:rStyle w:val="Kraftigfremhvning"/>
            </w:rPr>
            <w:t>[E-mail]</w:t>
          </w:r>
        </w:p>
      </w:docPartBody>
    </w:docPart>
    <w:docPart>
      <w:docPartPr>
        <w:name w:val="AD00E66A1F1E4F41AF74DC0032F8DF2D"/>
        <w:category>
          <w:name w:val="Generelt"/>
          <w:gallery w:val="placeholder"/>
        </w:category>
        <w:types>
          <w:type w:val="bbPlcHdr"/>
        </w:types>
        <w:behaviors>
          <w:behavior w:val="content"/>
        </w:behaviors>
        <w:guid w:val="{7C17CB9B-F315-49BA-9CB0-CD155216FE70}"/>
      </w:docPartPr>
      <w:docPartBody>
        <w:p w:rsidR="00DD793A" w:rsidRDefault="00DD793A">
          <w:pPr>
            <w:pStyle w:val="AD00E66A1F1E4F41AF74DC0032F8DF2D"/>
          </w:pPr>
          <w:r w:rsidRPr="0069585B">
            <w:rPr>
              <w:rStyle w:val="Kraftigfremhvning"/>
            </w:rPr>
            <w:t>[Brevdato]</w:t>
          </w:r>
        </w:p>
      </w:docPartBody>
    </w:docPart>
    <w:docPart>
      <w:docPartPr>
        <w:name w:val="5775D3D69C3A4E5CAD9E833091B2ABC0"/>
        <w:category>
          <w:name w:val="Generelt"/>
          <w:gallery w:val="placeholder"/>
        </w:category>
        <w:types>
          <w:type w:val="bbPlcHdr"/>
        </w:types>
        <w:behaviors>
          <w:behavior w:val="content"/>
        </w:behaviors>
        <w:guid w:val="{95BEE6AC-7F50-442F-8020-BF3B5D2942DF}"/>
      </w:docPartPr>
      <w:docPartBody>
        <w:p w:rsidR="00DD793A" w:rsidRDefault="00DD793A">
          <w:pPr>
            <w:pStyle w:val="5775D3D69C3A4E5CAD9E833091B2ABC0"/>
          </w:pPr>
          <w:r w:rsidRPr="003C1729">
            <w:rPr>
              <w:rStyle w:val="Kraftigfremhvning"/>
            </w:rPr>
            <w:t>[Sagsnr.]</w:t>
          </w:r>
        </w:p>
      </w:docPartBody>
    </w:docPart>
    <w:docPart>
      <w:docPartPr>
        <w:name w:val="E65AF05E45494A389F4BB3F46EF45D31"/>
        <w:category>
          <w:name w:val="Generelt"/>
          <w:gallery w:val="placeholder"/>
        </w:category>
        <w:types>
          <w:type w:val="bbPlcHdr"/>
        </w:types>
        <w:behaviors>
          <w:behavior w:val="content"/>
        </w:behaviors>
        <w:guid w:val="{384CA677-782B-41B3-928B-6F476D889A66}"/>
      </w:docPartPr>
      <w:docPartBody>
        <w:p w:rsidR="00DD793A" w:rsidRDefault="00DD793A">
          <w:pPr>
            <w:pStyle w:val="E65AF05E45494A389F4BB3F46EF45D31"/>
          </w:pPr>
          <w:r w:rsidRPr="00C20747">
            <w:rPr>
              <w:rStyle w:val="Pladsholdertekst"/>
            </w:rPr>
            <w:t>Klik eller tryk her for at skrive tekst.</w:t>
          </w:r>
        </w:p>
      </w:docPartBody>
    </w:docPart>
    <w:docPart>
      <w:docPartPr>
        <w:name w:val="BD76D5CC563B47A0A130B44733D33C85"/>
        <w:category>
          <w:name w:val="Generelt"/>
          <w:gallery w:val="placeholder"/>
        </w:category>
        <w:types>
          <w:type w:val="bbPlcHdr"/>
        </w:types>
        <w:behaviors>
          <w:behavior w:val="content"/>
        </w:behaviors>
        <w:guid w:val="{EDF24AFB-DC58-4162-9ABD-2D3107982806}"/>
      </w:docPartPr>
      <w:docPartBody>
        <w:p w:rsidR="00DD793A" w:rsidRDefault="00DD793A">
          <w:pPr>
            <w:pStyle w:val="BD76D5CC563B47A0A130B44733D33C85"/>
          </w:pPr>
          <w:r w:rsidRPr="00C20747">
            <w:rPr>
              <w:rStyle w:val="Pladsholdertekst"/>
            </w:rPr>
            <w:t>Klik eller tryk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93A"/>
    <w:rsid w:val="001E0D0F"/>
    <w:rsid w:val="003316EE"/>
    <w:rsid w:val="00372B89"/>
    <w:rsid w:val="003A76C9"/>
    <w:rsid w:val="003C7A35"/>
    <w:rsid w:val="003D724B"/>
    <w:rsid w:val="00507F94"/>
    <w:rsid w:val="00515296"/>
    <w:rsid w:val="00531F66"/>
    <w:rsid w:val="0055352B"/>
    <w:rsid w:val="006B2BE5"/>
    <w:rsid w:val="006F5698"/>
    <w:rsid w:val="007619D1"/>
    <w:rsid w:val="00815B9D"/>
    <w:rsid w:val="008274AC"/>
    <w:rsid w:val="008309F6"/>
    <w:rsid w:val="00877F7A"/>
    <w:rsid w:val="00896349"/>
    <w:rsid w:val="009178F3"/>
    <w:rsid w:val="00917EE8"/>
    <w:rsid w:val="009E3036"/>
    <w:rsid w:val="00A81962"/>
    <w:rsid w:val="00BD5729"/>
    <w:rsid w:val="00C86E00"/>
    <w:rsid w:val="00D72F65"/>
    <w:rsid w:val="00DD79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5D31FDA6E675474BB10ED4DD6BD72DAD">
    <w:name w:val="5D31FDA6E675474BB10ED4DD6BD72DAD"/>
  </w:style>
  <w:style w:type="paragraph" w:customStyle="1" w:styleId="AAC34DCC290B47889596CE37774E4251">
    <w:name w:val="AAC34DCC290B47889596CE37774E4251"/>
  </w:style>
  <w:style w:type="character" w:styleId="Kraftigfremhvning">
    <w:name w:val="Intense Emphasis"/>
    <w:aliases w:val="brevpapir info"/>
    <w:basedOn w:val="Standardskrifttypeiafsnit"/>
    <w:uiPriority w:val="21"/>
    <w:qFormat/>
    <w:rPr>
      <w:rFonts w:ascii="Arial" w:hAnsi="Arial"/>
      <w:i w:val="0"/>
      <w:iCs/>
      <w:color w:val="002060"/>
      <w:sz w:val="16"/>
    </w:rPr>
  </w:style>
  <w:style w:type="paragraph" w:customStyle="1" w:styleId="CC54DD9653BA44BF8ADE047D2D93505F">
    <w:name w:val="CC54DD9653BA44BF8ADE047D2D93505F"/>
  </w:style>
  <w:style w:type="paragraph" w:customStyle="1" w:styleId="2DF8C6702B884531A062054D03BC13AD">
    <w:name w:val="2DF8C6702B884531A062054D03BC13AD"/>
  </w:style>
  <w:style w:type="paragraph" w:customStyle="1" w:styleId="AD00E66A1F1E4F41AF74DC0032F8DF2D">
    <w:name w:val="AD00E66A1F1E4F41AF74DC0032F8DF2D"/>
  </w:style>
  <w:style w:type="paragraph" w:customStyle="1" w:styleId="5775D3D69C3A4E5CAD9E833091B2ABC0">
    <w:name w:val="5775D3D69C3A4E5CAD9E833091B2ABC0"/>
  </w:style>
  <w:style w:type="paragraph" w:customStyle="1" w:styleId="E65AF05E45494A389F4BB3F46EF45D31">
    <w:name w:val="E65AF05E45494A389F4BB3F46EF45D31"/>
  </w:style>
  <w:style w:type="paragraph" w:customStyle="1" w:styleId="BD76D5CC563B47A0A130B44733D33C85">
    <w:name w:val="BD76D5CC563B47A0A130B44733D33C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Workzone">
  <data id="0E759691-92E6-410E-8BE1-51B9C921F021">
    <value> </value>
  </data>
  <data id="9733590E-B905-4B87-B8C7-4FE6DE8F80A3">
    <value>Johanne Kær Berg</value>
  </data>
  <data id="B480A2E6-4AA4-46BB-A3EB-50BB1BF32DCA">
    <value/>
  </data>
  <data id="567FBE68-2975-4779-9AB6-B8E1173DB6D2">
    <value>9940 9045</value>
  </data>
  <data id="AE0F6F2C-F0A4-4BFE-96D9-96533598AA5A">
    <value>bjarke@evu.aau.dk</value>
  </data>
</Roo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0FAFF2C8D30C642B224498D0351C26E" ma:contentTypeVersion="8" ma:contentTypeDescription="Opret et nyt dokument." ma:contentTypeScope="" ma:versionID="612cd12155b883aebd719e842f61bda6">
  <xsd:schema xmlns:xsd="http://www.w3.org/2001/XMLSchema" xmlns:xs="http://www.w3.org/2001/XMLSchema" xmlns:p="http://schemas.microsoft.com/office/2006/metadata/properties" xmlns:ns2="58799d73-f0f5-4f56-84c9-19acbc35c8ae" targetNamespace="http://schemas.microsoft.com/office/2006/metadata/properties" ma:root="true" ma:fieldsID="d6d2b00c026d4d5d7f0ced9b635d6531" ns2:_="">
    <xsd:import namespace="58799d73-f0f5-4f56-84c9-19acbc35c8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799d73-f0f5-4f56-84c9-19acbc35c8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ED79-6397-4EC3-9AA2-F757F70F2A04}">
  <ds:schemaRefs>
    <ds:schemaRef ds:uri="Workzone"/>
  </ds:schemaRefs>
</ds:datastoreItem>
</file>

<file path=customXml/itemProps2.xml><?xml version="1.0" encoding="utf-8"?>
<ds:datastoreItem xmlns:ds="http://schemas.openxmlformats.org/officeDocument/2006/customXml" ds:itemID="{A9350B12-9101-46EA-A145-71FB898F0477}">
  <ds:schemaRefs>
    <ds:schemaRef ds:uri="http://schemas.openxmlformats.org/officeDocument/2006/bibliography"/>
  </ds:schemaRefs>
</ds:datastoreItem>
</file>

<file path=customXml/itemProps3.xml><?xml version="1.0" encoding="utf-8"?>
<ds:datastoreItem xmlns:ds="http://schemas.openxmlformats.org/officeDocument/2006/customXml" ds:itemID="{DA966322-F404-49C1-AB59-EE04D6E68E1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930CC40-8346-4CDA-AC81-1427376C6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799d73-f0f5-4f56-84c9-19acbc35c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0F69589-0330-44AD-82DE-CC413FCD5ED2}">
  <ds:schemaRefs>
    <ds:schemaRef ds:uri="http://schemas.microsoft.com/sharepoint/v3/contenttype/forms"/>
  </ds:schemaRefs>
</ds:datastoreItem>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1015609_referatskabelon (1)</Template>
  <TotalTime>0</TotalTime>
  <Pages>5</Pages>
  <Words>1514</Words>
  <Characters>9468</Characters>
  <Application>Microsoft Office Word</Application>
  <DocSecurity>0</DocSecurity>
  <Lines>193</Lines>
  <Paragraphs>85</Paragraphs>
  <ScaleCrop>false</ScaleCrop>
  <Company>Aalborg Universitet</Company>
  <LinksUpToDate>false</LinksUpToDate>
  <CharactersWithSpaces>10897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 Kær Berg</dc:creator>
  <cp:keywords/>
  <dc:description/>
  <cp:lastModifiedBy>Bjarke Madsbøll</cp:lastModifiedBy>
  <cp:revision>2</cp:revision>
  <cp:lastPrinted>2013-01-24T13:04:00Z</cp:lastPrinted>
  <dcterms:created xsi:type="dcterms:W3CDTF">2026-06-22T11:42:00Z</dcterms:created>
  <dcterms:modified xsi:type="dcterms:W3CDTF">2026-06-22T11:42:00Z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0x01010030FAFF2C8D30C642B224498D0351C26E</vt:lpwstr>
  </property>
</Properties>
</file>